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527E39" w14:textId="7A55F3D0" w:rsidR="00D41340" w:rsidRDefault="009F03C2" w:rsidP="00D41340">
      <w:pPr>
        <w:spacing w:before="100" w:beforeAutospacing="1" w:after="100" w:afterAutospacing="1"/>
        <w:rPr>
          <w:rFonts w:ascii="Helvetica" w:eastAsia="Times New Roman" w:hAnsi="Helvetica" w:cs="Times New Roman"/>
          <w:color w:val="EE0000"/>
          <w:kern w:val="0"/>
          <w14:ligatures w14:val="none"/>
        </w:rPr>
      </w:pPr>
      <w:r>
        <w:rPr>
          <w:rFonts w:ascii="Helvetica" w:eastAsia="Times New Roman" w:hAnsi="Helvetica" w:cs="Times New Roman"/>
          <w:color w:val="EE0000"/>
          <w:kern w:val="0"/>
          <w14:ligatures w14:val="none"/>
        </w:rPr>
        <w:t>6</w:t>
      </w:r>
      <w:r w:rsidR="00D41340">
        <w:rPr>
          <w:rFonts w:ascii="Helvetica" w:eastAsia="Times New Roman" w:hAnsi="Helvetica" w:cs="Times New Roman"/>
          <w:color w:val="EE0000"/>
          <w:kern w:val="0"/>
          <w14:ligatures w14:val="none"/>
        </w:rPr>
        <w:t>-D</w:t>
      </w:r>
      <w:r w:rsidR="00D41340" w:rsidRPr="00283303">
        <w:rPr>
          <w:rFonts w:ascii="Helvetica" w:eastAsia="Times New Roman" w:hAnsi="Helvetica" w:cs="Times New Roman"/>
          <w:color w:val="EE0000"/>
          <w:kern w:val="0"/>
          <w14:ligatures w14:val="none"/>
        </w:rPr>
        <w:t>ay Course</w:t>
      </w:r>
    </w:p>
    <w:p w14:paraId="33C14299" w14:textId="77777777" w:rsidR="00D41340" w:rsidRPr="0010561A" w:rsidRDefault="00D41340" w:rsidP="00D41340">
      <w:pPr>
        <w:spacing w:after="300"/>
        <w:rPr>
          <w:rFonts w:eastAsia="Calibri"/>
          <w:color w:val="000000" w:themeColor="text1"/>
        </w:rPr>
      </w:pPr>
      <w:r w:rsidRPr="00EF288F">
        <w:rPr>
          <w:rFonts w:eastAsia="Calibri"/>
          <w:color w:val="000000" w:themeColor="text1"/>
          <w:szCs w:val="20"/>
        </w:rPr>
        <w:t>Ulrike Kerber</w:t>
      </w:r>
      <w:r>
        <w:rPr>
          <w:rFonts w:eastAsia="Calibri"/>
          <w:color w:val="000000" w:themeColor="text1"/>
        </w:rPr>
        <w:t xml:space="preserve">, </w:t>
      </w:r>
      <w:r w:rsidRPr="00EF288F">
        <w:rPr>
          <w:rFonts w:eastAsia="Calibri"/>
          <w:color w:val="000000" w:themeColor="text1"/>
          <w:szCs w:val="20"/>
        </w:rPr>
        <w:t>Contact: 01522-5911091</w:t>
      </w:r>
      <w:r>
        <w:rPr>
          <w:rFonts w:eastAsia="Calibri"/>
          <w:color w:val="000000" w:themeColor="text1"/>
        </w:rPr>
        <w:t xml:space="preserve">, </w:t>
      </w:r>
      <w:hyperlink r:id="rId5" w:history="1">
        <w:r w:rsidRPr="004E7181">
          <w:rPr>
            <w:rStyle w:val="Hyperlink"/>
            <w:rFonts w:eastAsia="Calibri"/>
          </w:rPr>
          <w:t>Ulrikekerber@protonmail.com</w:t>
        </w:r>
      </w:hyperlink>
    </w:p>
    <w:p w14:paraId="0D83F18C" w14:textId="77777777" w:rsidR="00D41340" w:rsidRPr="00D41340" w:rsidRDefault="00D41340" w:rsidP="00D41340">
      <w:pPr>
        <w:textAlignment w:val="baseline"/>
        <w:rPr>
          <w:rFonts w:ascii="Arial" w:eastAsia="Times New Roman" w:hAnsi="Arial" w:cs="Arial"/>
          <w:color w:val="000000"/>
          <w:kern w:val="0"/>
          <w:sz w:val="15"/>
          <w:szCs w:val="15"/>
          <w14:ligatures w14:val="none"/>
        </w:rPr>
      </w:pPr>
    </w:p>
    <w:p w14:paraId="2549B873" w14:textId="19041F67" w:rsidR="00E77262" w:rsidRPr="00E77262" w:rsidRDefault="009F03C2" w:rsidP="00E77262">
      <w:pPr>
        <w:spacing w:before="100" w:beforeAutospacing="1" w:after="100" w:afterAutospacing="1"/>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 xml:space="preserve">FLUXUS - </w:t>
      </w:r>
      <w:r w:rsidR="00E77262" w:rsidRPr="00E77262">
        <w:rPr>
          <w:rFonts w:ascii="Times New Roman" w:eastAsia="Times New Roman" w:hAnsi="Times New Roman" w:cs="Times New Roman"/>
          <w:b/>
          <w:bCs/>
          <w:kern w:val="36"/>
          <w:sz w:val="48"/>
          <w:szCs w:val="48"/>
          <w14:ligatures w14:val="none"/>
        </w:rPr>
        <w:t>Creative Playground with AI</w:t>
      </w:r>
    </w:p>
    <w:p w14:paraId="1835D8A4"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Six Live Online Sessions to Explore Ideas, Make Things, and Build a Creative Habit</w:t>
      </w:r>
    </w:p>
    <w:p w14:paraId="64C4BC48"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What would you create if you had time to follow your curiosity?</w:t>
      </w:r>
    </w:p>
    <w:p w14:paraId="6A77F28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Creative Playground with AI is a live online course for beginners, curious explorers, and people who have already dabbled with GenAI. It is designed as a playground for grown-ups: experimental, interactive, social, and filled with short creative challenges.</w:t>
      </w:r>
    </w:p>
    <w:p w14:paraId="16A096E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might develop an illustrated book, visual poem, podcast concept, character-driven video, avatar story, speculative product, personal brand world, animated music piece, campaign idea, digital collage, or something that does not yet have a name.</w:t>
      </w:r>
    </w:p>
    <w:p w14:paraId="29CA4F5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do not need to arrive with a polished idea or professional design skills. During the first five sessions, you will experiment with different ways of thinking and making, discover what captures your attention, and gradually develop one personal passion project.</w:t>
      </w:r>
    </w:p>
    <w:p w14:paraId="5153CA7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The sixth session takes place two to three weeks later, giving you time to continue your project before sharing it with the group.</w:t>
      </w:r>
    </w:p>
    <w:p w14:paraId="168B716E"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Who Is This Course For?</w:t>
      </w:r>
    </w:p>
    <w:p w14:paraId="7E8B4AE5"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course is for people who:</w:t>
      </w:r>
    </w:p>
    <w:p w14:paraId="40C52D66"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Are curious about making something with AI</w:t>
      </w:r>
    </w:p>
    <w:p w14:paraId="676B85C8" w14:textId="08654863"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Have tried ChatGPT or image generator</w:t>
      </w:r>
      <w:r>
        <w:rPr>
          <w:rFonts w:ascii="Times New Roman" w:eastAsia="Times New Roman" w:hAnsi="Times New Roman" w:cs="Times New Roman"/>
          <w:kern w:val="0"/>
          <w:sz w:val="24"/>
          <w14:ligatures w14:val="none"/>
        </w:rPr>
        <w:t>s</w:t>
      </w:r>
      <w:r w:rsidRPr="00E77262">
        <w:rPr>
          <w:rFonts w:ascii="Times New Roman" w:eastAsia="Times New Roman" w:hAnsi="Times New Roman" w:cs="Times New Roman"/>
          <w:kern w:val="0"/>
          <w:sz w:val="24"/>
          <w14:ligatures w14:val="none"/>
        </w:rPr>
        <w:t xml:space="preserve"> but do not know where to go next</w:t>
      </w:r>
    </w:p>
    <w:p w14:paraId="22F840CB"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Want to reconnect with their creativity</w:t>
      </w:r>
    </w:p>
    <w:p w14:paraId="28DA7E3E"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Enjoy experimenting with images, stories, sound, characters, or new ideas</w:t>
      </w:r>
    </w:p>
    <w:p w14:paraId="6129E9D6"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Want inspiration without having to become an AI expert</w:t>
      </w:r>
    </w:p>
    <w:p w14:paraId="1FFCA45D" w14:textId="77777777" w:rsidR="00E77262" w:rsidRPr="00E77262" w:rsidRDefault="00E77262" w:rsidP="00E77262">
      <w:pPr>
        <w:numPr>
          <w:ilvl w:val="0"/>
          <w:numId w:val="2"/>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Would like to develop a personal passion project in a supportive group</w:t>
      </w:r>
    </w:p>
    <w:p w14:paraId="3A3A53A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No technical knowledge or formal design training is required.</w:t>
      </w:r>
    </w:p>
    <w:p w14:paraId="6AA845FF"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How the Course Works</w:t>
      </w:r>
    </w:p>
    <w:p w14:paraId="54922C0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lastRenderedPageBreak/>
        <w:t>Each live online session combines demonstrations, short exercises, playful experiments, conversation, and making.</w:t>
      </w:r>
    </w:p>
    <w:p w14:paraId="06B064C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might invent ten impossible objects in five minutes, turn an everyday annoyance into a strange new service, interview an imaginary character, create a visual world from a childhood memory, generate deliberately bad ideas, make a one-minute film, or tell a story using only images and sound.</w:t>
      </w:r>
    </w:p>
    <w:p w14:paraId="38163A3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Some exercises are individual, while others involve partners or the group. You will share discoveries, compare unexpected results, and learn from the different ways in which other participants approach the same creative challenge.</w:t>
      </w:r>
    </w:p>
    <w:p w14:paraId="47C55F9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is not a conventional software course. We will introduce selected AI tools when they help us create something, but the focus remains on imagination, experimentation, and your own creative decisions.</w:t>
      </w:r>
    </w:p>
    <w:p w14:paraId="79F05853"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The Six Sessions</w:t>
      </w:r>
    </w:p>
    <w:p w14:paraId="147964C3"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1: Follow Your Curiosity</w:t>
      </w:r>
    </w:p>
    <w:p w14:paraId="101B4304"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We begin with playful exercises designed to loosen up the imagination and uncover possible project directions.</w:t>
      </w:r>
    </w:p>
    <w:p w14:paraId="00E6B072"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explore personal interests, memories, observations, questions, and small fascinations. Text-based AI will help you make unusual connections and look at familiar subjects from new perspectives.</w:t>
      </w:r>
    </w:p>
    <w:p w14:paraId="2D0BBD8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Short exercises may include creating an imaginary museum, combining unrelated interests, inventing the worst possible idea, or turning a personal memory into the beginning of a story.</w:t>
      </w:r>
    </w:p>
    <w:p w14:paraId="36730C7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session, you will have several possible directions for a passion project.</w:t>
      </w:r>
    </w:p>
    <w:p w14:paraId="76B2BC9C"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2: Generate Unexpected Ideas</w:t>
      </w:r>
    </w:p>
    <w:p w14:paraId="41FAA0D0"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session is about expanding possibilities and moving beyond the first obvious answer.</w:t>
      </w:r>
    </w:p>
    <w:p w14:paraId="46F813DE"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use creative techniques and AI to generate, combine, exaggerate, reverse, and transform ideas. We will play with “what if” questions, alternative futures, strange characters, impossible situations, and unexpected audiences.</w:t>
      </w:r>
    </w:p>
    <w:p w14:paraId="361F105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also begin choosing between ideas. AI can produce endless options, but you decide which ones feel meaningful, surprising, funny, beautiful, or worth developing.</w:t>
      </w:r>
    </w:p>
    <w:p w14:paraId="60C32B54"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session, you will have selected a central idea and created a simple creative brief.</w:t>
      </w:r>
    </w:p>
    <w:p w14:paraId="3A621F2A"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lastRenderedPageBreak/>
        <w:t>Session 3: Create Your Visual World</w:t>
      </w:r>
    </w:p>
    <w:p w14:paraId="61526C71"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Now we make the idea visible.</w:t>
      </w:r>
    </w:p>
    <w:p w14:paraId="32171141"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experiment with AI image generation, visual references, mood, color, composition, character, and style. Short exercises might include creating a character in three different worlds, translating music into images, designing a dream location, or telling a tiny story in three frames.</w:t>
      </w:r>
    </w:p>
    <w:p w14:paraId="39FDBB2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Instead of trying to make one perfect image, you will explore variations and begin developing a recognizable visual direction for your project.</w:t>
      </w:r>
    </w:p>
    <w:p w14:paraId="5601F7D9"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 xml:space="preserve">By the end of the session, you will have a </w:t>
      </w:r>
      <w:proofErr w:type="spellStart"/>
      <w:r w:rsidRPr="00E77262">
        <w:rPr>
          <w:rFonts w:ascii="Times New Roman" w:eastAsia="Times New Roman" w:hAnsi="Times New Roman" w:cs="Times New Roman"/>
          <w:kern w:val="0"/>
          <w:sz w:val="24"/>
          <w14:ligatures w14:val="none"/>
        </w:rPr>
        <w:t>moodboard</w:t>
      </w:r>
      <w:proofErr w:type="spellEnd"/>
      <w:r w:rsidRPr="00E77262">
        <w:rPr>
          <w:rFonts w:ascii="Times New Roman" w:eastAsia="Times New Roman" w:hAnsi="Times New Roman" w:cs="Times New Roman"/>
          <w:kern w:val="0"/>
          <w:sz w:val="24"/>
          <w14:ligatures w14:val="none"/>
        </w:rPr>
        <w:t>, visual world, character, or initial image sequence.</w:t>
      </w:r>
    </w:p>
    <w:p w14:paraId="248E2583"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4: Bring It to Life</w:t>
      </w:r>
    </w:p>
    <w:p w14:paraId="7C41D8B8"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In this session, we add story, movement, voice, and sound.</w:t>
      </w:r>
    </w:p>
    <w:p w14:paraId="05240BA6"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Depending on your project, you might animate a character, create an avatar presenter, develop a podcast opening, produce a short image-to-video sequence, generate a musical atmosphere, record a synthetic voice, or build a miniature trailer.</w:t>
      </w:r>
    </w:p>
    <w:p w14:paraId="52DF9C12"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explore how timing, rhythm, sound, movement, and narrative can change the emotional effect of an idea.</w:t>
      </w:r>
    </w:p>
    <w:p w14:paraId="6773444A"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session, you will have tested at least one moving, spoken, musical, or interactive element.</w:t>
      </w:r>
    </w:p>
    <w:p w14:paraId="4C0FBE59"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5: Build Your Passion Project</w:t>
      </w:r>
    </w:p>
    <w:p w14:paraId="130632A7"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is our open creative studio.</w:t>
      </w:r>
    </w:p>
    <w:p w14:paraId="6FD1EDBB"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will bring your favorite experiments together and develop them into a small but coherent project. It could become:</w:t>
      </w:r>
    </w:p>
    <w:p w14:paraId="639A208F"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An illustrated story or children’s-book concept</w:t>
      </w:r>
    </w:p>
    <w:p w14:paraId="2ADFF0EE"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short character or avatar video</w:t>
      </w:r>
    </w:p>
    <w:p w14:paraId="6C2AB246"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podcast concept with cover art, voice, and opening sequence</w:t>
      </w:r>
    </w:p>
    <w:p w14:paraId="3D062323"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visual poem or animated collage</w:t>
      </w:r>
    </w:p>
    <w:p w14:paraId="2F7ECB5C"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short film, music video, or trailer</w:t>
      </w:r>
    </w:p>
    <w:p w14:paraId="2E4C5380"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speculative product or future service</w:t>
      </w:r>
    </w:p>
    <w:p w14:paraId="412C2F7D"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campaign or personal brand world</w:t>
      </w:r>
    </w:p>
    <w:p w14:paraId="5726AE04"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set of characters and their fictional universe</w:t>
      </w:r>
    </w:p>
    <w:p w14:paraId="01EEC6F8"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An educational story or playful learning experience</w:t>
      </w:r>
    </w:p>
    <w:p w14:paraId="4053C0B5" w14:textId="77777777" w:rsidR="00E77262" w:rsidRPr="00E77262" w:rsidRDefault="00E77262" w:rsidP="00E77262">
      <w:pPr>
        <w:numPr>
          <w:ilvl w:val="0"/>
          <w:numId w:val="3"/>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personal creative experiment in images, words, movement, or sound</w:t>
      </w:r>
    </w:p>
    <w:p w14:paraId="6814A477"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lastRenderedPageBreak/>
        <w:t>The project does not need to be commercially useful or perfectly finished. It should be something you care about and want to continue.</w:t>
      </w:r>
    </w:p>
    <w:p w14:paraId="7AF6495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We will exchange feedback, solve creative problems, and make a simple plan for the following two to three weeks.</w:t>
      </w:r>
    </w:p>
    <w:p w14:paraId="55695059" w14:textId="77777777" w:rsidR="00E77262" w:rsidRPr="00E77262" w:rsidRDefault="00E77262" w:rsidP="00E77262">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77262">
        <w:rPr>
          <w:rFonts w:ascii="Times New Roman" w:eastAsia="Times New Roman" w:hAnsi="Times New Roman" w:cs="Times New Roman"/>
          <w:b/>
          <w:bCs/>
          <w:kern w:val="0"/>
          <w:sz w:val="27"/>
          <w:szCs w:val="27"/>
          <w14:ligatures w14:val="none"/>
        </w:rPr>
        <w:t>Session 6: Show, Celebrate, and Continue</w:t>
      </w:r>
    </w:p>
    <w:p w14:paraId="443C3ED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Two to three weeks later, we meet again online for our creative showcase.</w:t>
      </w:r>
    </w:p>
    <w:p w14:paraId="5642EBF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Each participant presents what they created, what changed along the way, and what they discovered about working with AI. Projects may be finished, still evolving, or have taken an entirely unexpected direction.</w:t>
      </w:r>
    </w:p>
    <w:p w14:paraId="6063F963"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The session includes supportive feedback, shared reflection, and ideas for continuing your creative practice after the course.</w:t>
      </w:r>
    </w:p>
    <w:p w14:paraId="766338C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This is not an exam. It is an opportunity to celebrate the work, learn from one another, and recognize how far an idea can travel when it is given time and attention.</w:t>
      </w:r>
    </w:p>
    <w:p w14:paraId="578741FA"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What You Will Explore</w:t>
      </w:r>
    </w:p>
    <w:p w14:paraId="7AFAF97F"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During the course, you will:</w:t>
      </w:r>
    </w:p>
    <w:p w14:paraId="094269A3"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Generate and expand ideas with AI</w:t>
      </w:r>
    </w:p>
    <w:p w14:paraId="53DB464A"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Experiment with text, images, video, voices, music, and sound</w:t>
      </w:r>
    </w:p>
    <w:p w14:paraId="1E2467F1"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Create characters, visual worlds, and short narratives</w:t>
      </w:r>
    </w:p>
    <w:p w14:paraId="75B440F8"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Learn basic prompting principles through practical play</w:t>
      </w:r>
    </w:p>
    <w:p w14:paraId="1F2D61AE"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Develop your own criteria for choosing and improving ideas</w:t>
      </w:r>
    </w:p>
    <w:p w14:paraId="2B092628"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Recognize generic, misleading, or stereotypical AI output</w:t>
      </w:r>
    </w:p>
    <w:p w14:paraId="19098D1F"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Consider authorship, copyright, privacy, consent, and responsible use</w:t>
      </w:r>
    </w:p>
    <w:p w14:paraId="1E77A7C5"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Give and receive constructive creative feedback</w:t>
      </w:r>
    </w:p>
    <w:p w14:paraId="6F6BEB4F"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Develop one personal passion project</w:t>
      </w:r>
    </w:p>
    <w:p w14:paraId="1A2F1F20" w14:textId="77777777" w:rsidR="00E77262" w:rsidRPr="00E77262" w:rsidRDefault="00E77262" w:rsidP="00E77262">
      <w:pPr>
        <w:numPr>
          <w:ilvl w:val="0"/>
          <w:numId w:val="4"/>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Find a manageable way to keep creating after the course</w:t>
      </w:r>
    </w:p>
    <w:p w14:paraId="1CC9D7FB" w14:textId="77777777" w:rsidR="00E77262" w:rsidRPr="00E77262" w:rsidRDefault="00E77262" w:rsidP="00E77262">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E77262">
        <w:rPr>
          <w:rFonts w:ascii="Times New Roman" w:eastAsia="Times New Roman" w:hAnsi="Times New Roman" w:cs="Times New Roman"/>
          <w:b/>
          <w:bCs/>
          <w:kern w:val="0"/>
          <w:sz w:val="36"/>
          <w:szCs w:val="36"/>
          <w14:ligatures w14:val="none"/>
        </w:rPr>
        <w:t>What You Will Take Away</w:t>
      </w:r>
    </w:p>
    <w:p w14:paraId="066F8B5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By the end of the course, you will have:</w:t>
      </w:r>
    </w:p>
    <w:p w14:paraId="0041ED5E"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personal creative project or prototype</w:t>
      </w:r>
    </w:p>
    <w:p w14:paraId="7C3BD150"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collection of playful experiments</w:t>
      </w:r>
    </w:p>
    <w:p w14:paraId="1DD9E3AD"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Experience with several forms of GenAI</w:t>
      </w:r>
    </w:p>
    <w:p w14:paraId="4B001E11"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clearer sense of your own creative interests</w:t>
      </w:r>
    </w:p>
    <w:p w14:paraId="5E8E512F"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Practical methods for getting unstuck and generating ideas</w:t>
      </w:r>
    </w:p>
    <w:p w14:paraId="14CD5E34"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A personal collection of prompts, exercises, and inspiration</w:t>
      </w:r>
    </w:p>
    <w:p w14:paraId="25A3BA79" w14:textId="77777777" w:rsidR="00E77262" w:rsidRPr="00E77262" w:rsidRDefault="00E77262" w:rsidP="00E77262">
      <w:pPr>
        <w:numPr>
          <w:ilvl w:val="0"/>
          <w:numId w:val="5"/>
        </w:num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lastRenderedPageBreak/>
        <w:t>A simple creative habit you can continue in everyday life</w:t>
      </w:r>
    </w:p>
    <w:p w14:paraId="153575AC" w14:textId="77777777" w:rsidR="00E77262" w:rsidRPr="00E77262" w:rsidRDefault="00E77262" w:rsidP="00E77262">
      <w:pPr>
        <w:spacing w:before="100" w:beforeAutospacing="1" w:after="100" w:afterAutospacing="1"/>
        <w:rPr>
          <w:rFonts w:ascii="Times New Roman" w:eastAsia="Times New Roman" w:hAnsi="Times New Roman" w:cs="Times New Roman"/>
          <w:kern w:val="0"/>
          <w:sz w:val="24"/>
          <w14:ligatures w14:val="none"/>
        </w:rPr>
      </w:pPr>
      <w:r w:rsidRPr="00E77262">
        <w:rPr>
          <w:rFonts w:ascii="Times New Roman" w:eastAsia="Times New Roman" w:hAnsi="Times New Roman" w:cs="Times New Roman"/>
          <w:kern w:val="0"/>
          <w:sz w:val="24"/>
          <w14:ligatures w14:val="none"/>
        </w:rPr>
        <w:t>You do not need to call yourself creative before joining. Curiosity is enough.</w:t>
      </w:r>
    </w:p>
    <w:p w14:paraId="26ADEBF3" w14:textId="77777777" w:rsidR="00C6595B" w:rsidRDefault="00C6595B"/>
    <w:sectPr w:rsidR="00C6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Thin">
    <w:altName w:val="HELVETICA NEUE THIN"/>
    <w:panose1 w:val="020B0403020202020204"/>
    <w:charset w:val="00"/>
    <w:family w:val="swiss"/>
    <w:pitch w:val="variable"/>
    <w:sig w:usb0="E00002EF" w:usb1="5000205B" w:usb2="00000002" w:usb3="00000000" w:csb0="0000009F" w:csb1="00000000"/>
  </w:font>
  <w:font w:name="Times New Roman (Body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711434"/>
    <w:multiLevelType w:val="multilevel"/>
    <w:tmpl w:val="9438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A08F1"/>
    <w:multiLevelType w:val="multilevel"/>
    <w:tmpl w:val="46B4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5953CC"/>
    <w:multiLevelType w:val="multilevel"/>
    <w:tmpl w:val="F090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A301FC"/>
    <w:multiLevelType w:val="multilevel"/>
    <w:tmpl w:val="8FF0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BD1F3E"/>
    <w:multiLevelType w:val="multilevel"/>
    <w:tmpl w:val="7888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614395">
    <w:abstractNumId w:val="3"/>
  </w:num>
  <w:num w:numId="2" w16cid:durableId="1139686879">
    <w:abstractNumId w:val="4"/>
  </w:num>
  <w:num w:numId="3" w16cid:durableId="713962281">
    <w:abstractNumId w:val="2"/>
  </w:num>
  <w:num w:numId="4" w16cid:durableId="2121994536">
    <w:abstractNumId w:val="1"/>
  </w:num>
  <w:num w:numId="5" w16cid:durableId="19004319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40"/>
    <w:rsid w:val="001C1584"/>
    <w:rsid w:val="0029584E"/>
    <w:rsid w:val="002F7BE9"/>
    <w:rsid w:val="004424F0"/>
    <w:rsid w:val="004F121D"/>
    <w:rsid w:val="00584C1A"/>
    <w:rsid w:val="00743963"/>
    <w:rsid w:val="00924734"/>
    <w:rsid w:val="0097465F"/>
    <w:rsid w:val="009F03C2"/>
    <w:rsid w:val="00AE10B8"/>
    <w:rsid w:val="00C6595B"/>
    <w:rsid w:val="00D41340"/>
    <w:rsid w:val="00E21A9A"/>
    <w:rsid w:val="00E7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0CDFD1"/>
  <w15:chartTrackingRefBased/>
  <w15:docId w15:val="{7A10360C-2BFA-254A-A16F-2A1AFCB1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340"/>
    <w:rPr>
      <w:rFonts w:ascii="Helvetica Neue Thin" w:hAnsi="Helvetica Neue Thin" w:cs="Times New Roman (Body CS)"/>
      <w:sz w:val="20"/>
    </w:rPr>
  </w:style>
  <w:style w:type="paragraph" w:styleId="Heading1">
    <w:name w:val="heading 1"/>
    <w:aliases w:val="Chapter Headings"/>
    <w:basedOn w:val="Normal"/>
    <w:next w:val="Normal"/>
    <w:link w:val="Heading1Char"/>
    <w:autoRedefine/>
    <w:uiPriority w:val="9"/>
    <w:qFormat/>
    <w:rsid w:val="00584C1A"/>
    <w:pPr>
      <w:keepNext/>
      <w:keepLines/>
      <w:spacing w:before="360" w:after="80" w:line="360" w:lineRule="auto"/>
      <w:outlineLvl w:val="0"/>
    </w:pPr>
    <w:rPr>
      <w:rFonts w:ascii="Helvetica Neue" w:eastAsia="Times New Roman" w:hAnsi="Helvetica Neue" w:cstheme="majorBidi"/>
      <w:b/>
      <w:color w:val="000000"/>
      <w:sz w:val="24"/>
      <w:szCs w:val="40"/>
    </w:rPr>
  </w:style>
  <w:style w:type="paragraph" w:styleId="Heading2">
    <w:name w:val="heading 2"/>
    <w:aliases w:val="Subheadings"/>
    <w:basedOn w:val="Normal"/>
    <w:next w:val="Normal"/>
    <w:link w:val="Heading2Char"/>
    <w:autoRedefine/>
    <w:uiPriority w:val="9"/>
    <w:unhideWhenUsed/>
    <w:qFormat/>
    <w:rsid w:val="00743963"/>
    <w:pPr>
      <w:keepNext/>
      <w:keepLines/>
      <w:spacing w:before="160" w:after="80"/>
      <w:ind w:left="720"/>
      <w:outlineLvl w:val="1"/>
    </w:pPr>
    <w:rPr>
      <w:rFonts w:ascii="Helvetica Neue" w:eastAsiaTheme="majorEastAsia" w:hAnsi="Helvetica Neue" w:cstheme="majorBidi"/>
      <w:color w:val="000000" w:themeColor="text1"/>
      <w:sz w:val="24"/>
      <w:szCs w:val="32"/>
    </w:rPr>
  </w:style>
  <w:style w:type="paragraph" w:styleId="Heading3">
    <w:name w:val="heading 3"/>
    <w:basedOn w:val="Normal"/>
    <w:next w:val="Normal"/>
    <w:link w:val="Heading3Char"/>
    <w:autoRedefine/>
    <w:uiPriority w:val="9"/>
    <w:unhideWhenUsed/>
    <w:qFormat/>
    <w:rsid w:val="004424F0"/>
    <w:pPr>
      <w:keepNext/>
      <w:keepLines/>
      <w:spacing w:before="160" w:after="80"/>
      <w:ind w:left="1440"/>
      <w:outlineLvl w:val="2"/>
    </w:pPr>
    <w:rPr>
      <w:rFonts w:ascii="Helvetica Neue" w:eastAsiaTheme="majorEastAsia" w:hAnsi="Helvetica Neue" w:cstheme="majorBidi"/>
      <w:color w:val="000000" w:themeColor="text1"/>
      <w:sz w:val="24"/>
      <w:szCs w:val="28"/>
    </w:rPr>
  </w:style>
  <w:style w:type="paragraph" w:styleId="Heading4">
    <w:name w:val="heading 4"/>
    <w:basedOn w:val="Normal"/>
    <w:next w:val="Normal"/>
    <w:link w:val="Heading4Char"/>
    <w:uiPriority w:val="9"/>
    <w:semiHidden/>
    <w:unhideWhenUsed/>
    <w:qFormat/>
    <w:rsid w:val="00D413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13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134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134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134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134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s Char"/>
    <w:basedOn w:val="DefaultParagraphFont"/>
    <w:link w:val="Heading1"/>
    <w:uiPriority w:val="9"/>
    <w:rsid w:val="00584C1A"/>
    <w:rPr>
      <w:rFonts w:ascii="Helvetica Neue" w:eastAsia="Times New Roman" w:hAnsi="Helvetica Neue" w:cstheme="majorBidi"/>
      <w:b/>
      <w:color w:val="000000"/>
      <w:szCs w:val="40"/>
    </w:rPr>
  </w:style>
  <w:style w:type="character" w:customStyle="1" w:styleId="Heading2Char">
    <w:name w:val="Heading 2 Char"/>
    <w:aliases w:val="Subheadings Char"/>
    <w:basedOn w:val="DefaultParagraphFont"/>
    <w:link w:val="Heading2"/>
    <w:uiPriority w:val="9"/>
    <w:rsid w:val="00743963"/>
    <w:rPr>
      <w:rFonts w:ascii="Helvetica Neue" w:eastAsiaTheme="majorEastAsia" w:hAnsi="Helvetica Neue" w:cstheme="majorBidi"/>
      <w:b w:val="0"/>
      <w:i w:val="0"/>
      <w:color w:val="000000" w:themeColor="text1"/>
      <w:sz w:val="24"/>
      <w:szCs w:val="32"/>
    </w:rPr>
  </w:style>
  <w:style w:type="character" w:customStyle="1" w:styleId="Heading3Char">
    <w:name w:val="Heading 3 Char"/>
    <w:basedOn w:val="DefaultParagraphFont"/>
    <w:link w:val="Heading3"/>
    <w:uiPriority w:val="9"/>
    <w:rsid w:val="004424F0"/>
    <w:rPr>
      <w:rFonts w:ascii="Helvetica Neue" w:eastAsiaTheme="majorEastAsia" w:hAnsi="Helvetica Neue" w:cstheme="majorBidi"/>
      <w:b w:val="0"/>
      <w:i w:val="0"/>
      <w:color w:val="000000" w:themeColor="text1"/>
      <w:sz w:val="24"/>
      <w:szCs w:val="28"/>
    </w:rPr>
  </w:style>
  <w:style w:type="paragraph" w:customStyle="1" w:styleId="Tables">
    <w:name w:val="Tables"/>
    <w:basedOn w:val="Normal"/>
    <w:rsid w:val="0029584E"/>
    <w:pPr>
      <w:spacing w:before="100" w:beforeAutospacing="1" w:after="100" w:afterAutospacing="1"/>
    </w:pPr>
    <w:rPr>
      <w:rFonts w:ascii="Times New Roman" w:eastAsia="Times New Roman" w:hAnsi="Times New Roman" w:cs="Times New Roman"/>
      <w:i/>
      <w:kern w:val="0"/>
      <w:sz w:val="24"/>
      <w14:ligatures w14:val="none"/>
    </w:rPr>
  </w:style>
  <w:style w:type="character" w:customStyle="1" w:styleId="Heading4Char">
    <w:name w:val="Heading 4 Char"/>
    <w:basedOn w:val="DefaultParagraphFont"/>
    <w:link w:val="Heading4"/>
    <w:uiPriority w:val="9"/>
    <w:semiHidden/>
    <w:rsid w:val="00D41340"/>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D41340"/>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D41340"/>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D41340"/>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D41340"/>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D41340"/>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D413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34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34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1340"/>
    <w:rPr>
      <w:rFonts w:ascii="Helvetica Neue Thin" w:hAnsi="Helvetica Neue Thin" w:cs="Times New Roman (Body CS)"/>
      <w:i/>
      <w:iCs/>
      <w:color w:val="404040" w:themeColor="text1" w:themeTint="BF"/>
      <w:sz w:val="20"/>
    </w:rPr>
  </w:style>
  <w:style w:type="paragraph" w:styleId="ListParagraph">
    <w:name w:val="List Paragraph"/>
    <w:basedOn w:val="Normal"/>
    <w:uiPriority w:val="34"/>
    <w:qFormat/>
    <w:rsid w:val="00D41340"/>
    <w:pPr>
      <w:ind w:left="720"/>
      <w:contextualSpacing/>
    </w:pPr>
  </w:style>
  <w:style w:type="character" w:styleId="IntenseEmphasis">
    <w:name w:val="Intense Emphasis"/>
    <w:basedOn w:val="DefaultParagraphFont"/>
    <w:uiPriority w:val="21"/>
    <w:qFormat/>
    <w:rsid w:val="00D41340"/>
    <w:rPr>
      <w:i/>
      <w:iCs/>
      <w:color w:val="2F5496" w:themeColor="accent1" w:themeShade="BF"/>
    </w:rPr>
  </w:style>
  <w:style w:type="paragraph" w:styleId="IntenseQuote">
    <w:name w:val="Intense Quote"/>
    <w:basedOn w:val="Normal"/>
    <w:next w:val="Normal"/>
    <w:link w:val="IntenseQuoteChar"/>
    <w:uiPriority w:val="30"/>
    <w:qFormat/>
    <w:rsid w:val="00D41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1340"/>
    <w:rPr>
      <w:rFonts w:ascii="Helvetica Neue Thin" w:hAnsi="Helvetica Neue Thin" w:cs="Times New Roman (Body CS)"/>
      <w:i/>
      <w:iCs/>
      <w:color w:val="2F5496" w:themeColor="accent1" w:themeShade="BF"/>
      <w:sz w:val="20"/>
    </w:rPr>
  </w:style>
  <w:style w:type="character" w:styleId="IntenseReference">
    <w:name w:val="Intense Reference"/>
    <w:basedOn w:val="DefaultParagraphFont"/>
    <w:uiPriority w:val="32"/>
    <w:qFormat/>
    <w:rsid w:val="00D41340"/>
    <w:rPr>
      <w:b/>
      <w:bCs/>
      <w:smallCaps/>
      <w:color w:val="2F5496" w:themeColor="accent1" w:themeShade="BF"/>
      <w:spacing w:val="5"/>
    </w:rPr>
  </w:style>
  <w:style w:type="character" w:styleId="Hyperlink">
    <w:name w:val="Hyperlink"/>
    <w:uiPriority w:val="99"/>
    <w:unhideWhenUsed/>
    <w:rsid w:val="00D41340"/>
    <w:rPr>
      <w:color w:val="0563C1"/>
      <w:u w:val="single"/>
    </w:rPr>
  </w:style>
  <w:style w:type="paragraph" w:customStyle="1" w:styleId="font8">
    <w:name w:val="font_8"/>
    <w:basedOn w:val="Normal"/>
    <w:rsid w:val="00D41340"/>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wixui-rich-texttext">
    <w:name w:val="wixui-rich-text__text"/>
    <w:basedOn w:val="DefaultParagraphFont"/>
    <w:rsid w:val="00D41340"/>
  </w:style>
  <w:style w:type="paragraph" w:styleId="NormalWeb">
    <w:name w:val="Normal (Web)"/>
    <w:basedOn w:val="Normal"/>
    <w:uiPriority w:val="99"/>
    <w:semiHidden/>
    <w:unhideWhenUsed/>
    <w:rsid w:val="00E77262"/>
    <w:pPr>
      <w:spacing w:before="100" w:beforeAutospacing="1" w:after="100" w:afterAutospacing="1"/>
    </w:pPr>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lrikekerber@proton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Kerber</dc:creator>
  <cp:keywords/>
  <dc:description/>
  <cp:lastModifiedBy>Ulrike Kerber</cp:lastModifiedBy>
  <cp:revision>2</cp:revision>
  <dcterms:created xsi:type="dcterms:W3CDTF">2026-09-10T11:41:00Z</dcterms:created>
  <dcterms:modified xsi:type="dcterms:W3CDTF">2026-09-10T11:41:00Z</dcterms:modified>
</cp:coreProperties>
</file>