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CD335E" w14:textId="2F16D166" w:rsidR="008A1FC5" w:rsidRDefault="006A787F" w:rsidP="008A1FC5">
      <w:pPr>
        <w:spacing w:before="100" w:beforeAutospacing="1" w:after="100" w:afterAutospacing="1"/>
        <w:rPr>
          <w:rFonts w:ascii="Helvetica" w:eastAsia="Times New Roman" w:hAnsi="Helvetica" w:cs="Times New Roman"/>
          <w:color w:val="EE0000"/>
          <w:kern w:val="0"/>
          <w:sz w:val="24"/>
          <w14:ligatures w14:val="none"/>
        </w:rPr>
      </w:pPr>
      <w:r w:rsidRPr="00283303">
        <w:rPr>
          <w:rFonts w:ascii="Helvetica" w:eastAsia="Times New Roman" w:hAnsi="Helvetica" w:cs="Times New Roman"/>
          <w:color w:val="EE0000"/>
          <w:kern w:val="0"/>
          <w:sz w:val="24"/>
          <w14:ligatures w14:val="none"/>
        </w:rPr>
        <w:t>1</w:t>
      </w:r>
      <w:r w:rsidR="00537027">
        <w:rPr>
          <w:rFonts w:ascii="Helvetica" w:eastAsia="Times New Roman" w:hAnsi="Helvetica" w:cs="Times New Roman"/>
          <w:color w:val="EE0000"/>
          <w:kern w:val="0"/>
          <w:sz w:val="24"/>
          <w14:ligatures w14:val="none"/>
        </w:rPr>
        <w:t>-D</w:t>
      </w:r>
      <w:r w:rsidRPr="00283303">
        <w:rPr>
          <w:rFonts w:ascii="Helvetica" w:eastAsia="Times New Roman" w:hAnsi="Helvetica" w:cs="Times New Roman"/>
          <w:color w:val="EE0000"/>
          <w:kern w:val="0"/>
          <w:sz w:val="24"/>
          <w14:ligatures w14:val="none"/>
        </w:rPr>
        <w:t>ay Course</w:t>
      </w:r>
    </w:p>
    <w:p w14:paraId="05F81FE9" w14:textId="595B94BB" w:rsidR="0010561A" w:rsidRPr="0010561A" w:rsidRDefault="0010561A" w:rsidP="0010561A">
      <w:pPr>
        <w:spacing w:after="300"/>
        <w:rPr>
          <w:rFonts w:eastAsia="Calibri"/>
          <w:color w:val="000000" w:themeColor="text1"/>
        </w:rPr>
      </w:pPr>
      <w:r w:rsidRPr="00EF288F">
        <w:rPr>
          <w:rFonts w:eastAsia="Calibri"/>
          <w:color w:val="000000" w:themeColor="text1"/>
          <w:szCs w:val="20"/>
        </w:rPr>
        <w:t>Ulrike Kerber</w:t>
      </w:r>
      <w:r>
        <w:rPr>
          <w:rFonts w:eastAsia="Calibri"/>
          <w:color w:val="000000" w:themeColor="text1"/>
        </w:rPr>
        <w:t xml:space="preserve">, </w:t>
      </w:r>
      <w:r w:rsidRPr="00EF288F">
        <w:rPr>
          <w:rFonts w:eastAsia="Calibri"/>
          <w:color w:val="000000" w:themeColor="text1"/>
          <w:szCs w:val="20"/>
        </w:rPr>
        <w:t>Contact: 01522-5911091</w:t>
      </w:r>
      <w:r>
        <w:rPr>
          <w:rFonts w:eastAsia="Calibri"/>
          <w:color w:val="000000" w:themeColor="text1"/>
        </w:rPr>
        <w:t xml:space="preserve">, </w:t>
      </w:r>
      <w:hyperlink r:id="rId5" w:history="1">
        <w:r w:rsidRPr="004E7181">
          <w:rPr>
            <w:rStyle w:val="Hyperlink"/>
            <w:rFonts w:eastAsia="Calibri"/>
          </w:rPr>
          <w:t>Ulrikekerber@protonmail.com</w:t>
        </w:r>
      </w:hyperlink>
    </w:p>
    <w:p w14:paraId="5738653A" w14:textId="46DF5F6A" w:rsidR="008A1FC5" w:rsidRPr="00283303" w:rsidRDefault="00CD31C7" w:rsidP="008A1FC5">
      <w:pPr>
        <w:spacing w:before="100" w:beforeAutospacing="1" w:after="100" w:afterAutospacing="1"/>
        <w:outlineLvl w:val="0"/>
        <w:rPr>
          <w:rFonts w:ascii="Helvetica" w:eastAsia="Times New Roman" w:hAnsi="Helvetica" w:cs="Times New Roman"/>
          <w:b/>
          <w:bCs/>
          <w:kern w:val="36"/>
          <w:sz w:val="48"/>
          <w:szCs w:val="48"/>
          <w14:ligatures w14:val="none"/>
        </w:rPr>
      </w:pPr>
      <w:r w:rsidRPr="00283303">
        <w:rPr>
          <w:rFonts w:ascii="Helvetica" w:eastAsia="Times New Roman" w:hAnsi="Helvetica" w:cs="Times New Roman"/>
          <w:b/>
          <w:bCs/>
          <w:kern w:val="36"/>
          <w:sz w:val="48"/>
          <w:szCs w:val="48"/>
          <w14:ligatures w14:val="none"/>
        </w:rPr>
        <w:t xml:space="preserve">FLUXUS - </w:t>
      </w:r>
      <w:r w:rsidR="008A1FC5" w:rsidRPr="00283303">
        <w:rPr>
          <w:rFonts w:ascii="Helvetica" w:eastAsia="Times New Roman" w:hAnsi="Helvetica" w:cs="Times New Roman"/>
          <w:b/>
          <w:bCs/>
          <w:kern w:val="36"/>
          <w:sz w:val="48"/>
          <w:szCs w:val="48"/>
          <w14:ligatures w14:val="none"/>
        </w:rPr>
        <w:t>Visual Futures Lab</w:t>
      </w:r>
    </w:p>
    <w:p w14:paraId="2990583C" w14:textId="4904012A" w:rsidR="008A1FC5" w:rsidRPr="00283303" w:rsidRDefault="008A1FC5" w:rsidP="008A1FC5">
      <w:pPr>
        <w:spacing w:before="100" w:beforeAutospacing="1" w:after="100" w:afterAutospacing="1"/>
        <w:outlineLvl w:val="1"/>
        <w:rPr>
          <w:rFonts w:ascii="Helvetica" w:eastAsia="Times New Roman" w:hAnsi="Helvetica" w:cs="Times New Roman"/>
          <w:b/>
          <w:bCs/>
          <w:kern w:val="0"/>
          <w:sz w:val="36"/>
          <w:szCs w:val="36"/>
          <w14:ligatures w14:val="none"/>
        </w:rPr>
      </w:pPr>
      <w:r w:rsidRPr="00283303">
        <w:rPr>
          <w:rFonts w:ascii="Helvetica" w:eastAsia="Times New Roman" w:hAnsi="Helvetica" w:cs="Times New Roman"/>
          <w:b/>
          <w:bCs/>
          <w:kern w:val="0"/>
          <w:sz w:val="36"/>
          <w:szCs w:val="36"/>
          <w14:ligatures w14:val="none"/>
        </w:rPr>
        <w:t>Build and Critique Future Scenarios with AI</w:t>
      </w:r>
    </w:p>
    <w:p w14:paraId="232A3BDE" w14:textId="202E9B8D" w:rsidR="00470685" w:rsidRPr="00470685" w:rsidRDefault="00470685" w:rsidP="008A1FC5">
      <w:pPr>
        <w:numPr>
          <w:ilvl w:val="0"/>
          <w:numId w:val="1"/>
        </w:numPr>
        <w:spacing w:before="100" w:beforeAutospacing="1" w:after="100" w:afterAutospacing="1"/>
        <w:rPr>
          <w:rFonts w:ascii="Helvetica" w:eastAsia="Times New Roman" w:hAnsi="Helvetica" w:cs="Times New Roman"/>
          <w:kern w:val="0"/>
          <w:sz w:val="24"/>
          <w14:ligatures w14:val="none"/>
        </w:rPr>
      </w:pPr>
      <w:r w:rsidRPr="00470685">
        <w:rPr>
          <w:rFonts w:ascii="Helvetica" w:hAnsi="Helvetica"/>
          <w:sz w:val="24"/>
        </w:rPr>
        <w:t>Learn a practical futures method for developing and discussing future scenarios in your company or project</w:t>
      </w:r>
    </w:p>
    <w:p w14:paraId="0085DBCD" w14:textId="3A8F367D" w:rsidR="008A1FC5" w:rsidRPr="00283303" w:rsidRDefault="008A1FC5" w:rsidP="008A1FC5">
      <w:pPr>
        <w:numPr>
          <w:ilvl w:val="0"/>
          <w:numId w:val="1"/>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 xml:space="preserve">Visualize </w:t>
      </w:r>
      <w:r w:rsidR="00CB0597" w:rsidRPr="00283303">
        <w:rPr>
          <w:rFonts w:ascii="Helvetica" w:eastAsia="Times New Roman" w:hAnsi="Helvetica" w:cs="Times New Roman"/>
          <w:kern w:val="0"/>
          <w:sz w:val="24"/>
          <w14:ligatures w14:val="none"/>
        </w:rPr>
        <w:t xml:space="preserve">with generative AI: </w:t>
      </w:r>
      <w:r w:rsidRPr="00283303">
        <w:rPr>
          <w:rFonts w:ascii="Helvetica" w:eastAsia="Times New Roman" w:hAnsi="Helvetica" w:cs="Times New Roman"/>
          <w:kern w:val="0"/>
          <w:sz w:val="24"/>
          <w14:ligatures w14:val="none"/>
        </w:rPr>
        <w:t xml:space="preserve">future environments, </w:t>
      </w:r>
      <w:r w:rsidR="00CB0597" w:rsidRPr="00283303">
        <w:rPr>
          <w:rFonts w:ascii="Helvetica" w:eastAsia="Times New Roman" w:hAnsi="Helvetica" w:cs="Times New Roman"/>
          <w:kern w:val="0"/>
          <w:sz w:val="24"/>
          <w14:ligatures w14:val="none"/>
        </w:rPr>
        <w:t xml:space="preserve">designs, </w:t>
      </w:r>
      <w:r w:rsidRPr="00283303">
        <w:rPr>
          <w:rFonts w:ascii="Helvetica" w:eastAsia="Times New Roman" w:hAnsi="Helvetica" w:cs="Times New Roman"/>
          <w:kern w:val="0"/>
          <w:sz w:val="24"/>
          <w14:ligatures w14:val="none"/>
        </w:rPr>
        <w:t xml:space="preserve">products, and experiences </w:t>
      </w:r>
    </w:p>
    <w:p w14:paraId="04807580" w14:textId="4E733A7C" w:rsidR="00470685" w:rsidRPr="003E23FD" w:rsidRDefault="006A787F" w:rsidP="008A1FC5">
      <w:pPr>
        <w:numPr>
          <w:ilvl w:val="0"/>
          <w:numId w:val="1"/>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L</w:t>
      </w:r>
      <w:r w:rsidR="00CB0597" w:rsidRPr="00283303">
        <w:rPr>
          <w:rFonts w:ascii="Helvetica" w:eastAsia="Times New Roman" w:hAnsi="Helvetica" w:cs="Times New Roman"/>
          <w:kern w:val="0"/>
          <w:sz w:val="24"/>
          <w14:ligatures w14:val="none"/>
        </w:rPr>
        <w:t>e</w:t>
      </w:r>
      <w:r w:rsidRPr="00283303">
        <w:rPr>
          <w:rFonts w:ascii="Helvetica" w:eastAsia="Times New Roman" w:hAnsi="Helvetica" w:cs="Times New Roman"/>
          <w:kern w:val="0"/>
          <w:sz w:val="24"/>
          <w14:ligatures w14:val="none"/>
        </w:rPr>
        <w:t>a</w:t>
      </w:r>
      <w:r w:rsidR="00CB0597" w:rsidRPr="00283303">
        <w:rPr>
          <w:rFonts w:ascii="Helvetica" w:eastAsia="Times New Roman" w:hAnsi="Helvetica" w:cs="Times New Roman"/>
          <w:kern w:val="0"/>
          <w:sz w:val="24"/>
          <w14:ligatures w14:val="none"/>
        </w:rPr>
        <w:t xml:space="preserve">rn </w:t>
      </w:r>
      <w:r w:rsidR="00470685" w:rsidRPr="003E23FD">
        <w:rPr>
          <w:rFonts w:ascii="Helvetica" w:hAnsi="Helvetica"/>
          <w:sz w:val="24"/>
        </w:rPr>
        <w:t>practical AI literacy for image generation and visual prototyping.</w:t>
      </w:r>
    </w:p>
    <w:p w14:paraId="564AEC73" w14:textId="52A7A562" w:rsidR="00835DE5" w:rsidRPr="00283303" w:rsidRDefault="006A787F" w:rsidP="008A1FC5">
      <w:pPr>
        <w:numPr>
          <w:ilvl w:val="0"/>
          <w:numId w:val="1"/>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 xml:space="preserve">develop a </w:t>
      </w:r>
      <w:r w:rsidR="00835DE5" w:rsidRPr="00283303">
        <w:rPr>
          <w:rFonts w:ascii="Helvetica" w:eastAsia="Times New Roman" w:hAnsi="Helvetica" w:cs="Times New Roman"/>
          <w:kern w:val="0"/>
          <w:sz w:val="24"/>
          <w14:ligatures w14:val="none"/>
        </w:rPr>
        <w:t xml:space="preserve">visual future </w:t>
      </w:r>
      <w:r w:rsidR="009801B3">
        <w:rPr>
          <w:rFonts w:ascii="Helvetica" w:eastAsia="Times New Roman" w:hAnsi="Helvetica" w:cs="Times New Roman"/>
          <w:kern w:val="0"/>
          <w:sz w:val="24"/>
          <w14:ligatures w14:val="none"/>
        </w:rPr>
        <w:t>scenario</w:t>
      </w:r>
      <w:r w:rsidR="002D461C">
        <w:rPr>
          <w:rFonts w:ascii="Helvetica" w:eastAsia="Times New Roman" w:hAnsi="Helvetica" w:cs="Times New Roman"/>
          <w:kern w:val="0"/>
          <w:sz w:val="24"/>
          <w14:ligatures w14:val="none"/>
        </w:rPr>
        <w:t xml:space="preserve"> </w:t>
      </w:r>
      <w:r w:rsidRPr="00283303">
        <w:rPr>
          <w:rFonts w:ascii="Helvetica" w:eastAsia="Times New Roman" w:hAnsi="Helvetica" w:cs="Times New Roman"/>
          <w:kern w:val="0"/>
          <w:sz w:val="24"/>
          <w14:ligatures w14:val="none"/>
        </w:rPr>
        <w:t>board</w:t>
      </w:r>
    </w:p>
    <w:p w14:paraId="6D43625C" w14:textId="77777777" w:rsidR="003B4B9A" w:rsidRPr="003B4B9A" w:rsidRDefault="003B4B9A" w:rsidP="008A1FC5">
      <w:pPr>
        <w:numPr>
          <w:ilvl w:val="0"/>
          <w:numId w:val="1"/>
        </w:numPr>
        <w:spacing w:before="100" w:beforeAutospacing="1" w:after="100" w:afterAutospacing="1"/>
        <w:rPr>
          <w:rFonts w:ascii="Helvetica" w:eastAsia="Times New Roman" w:hAnsi="Helvetica" w:cs="Times New Roman"/>
          <w:kern w:val="0"/>
          <w:sz w:val="24"/>
          <w14:ligatures w14:val="none"/>
        </w:rPr>
      </w:pPr>
      <w:r w:rsidRPr="003B4B9A">
        <w:rPr>
          <w:rFonts w:ascii="Helvetica" w:hAnsi="Helvetica"/>
          <w:sz w:val="24"/>
        </w:rPr>
        <w:t>Develop the ability to push back, stay critical, and reflect after each AI touchpoint.</w:t>
      </w:r>
    </w:p>
    <w:p w14:paraId="7446F7E2" w14:textId="0E372DA1"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Future scenarios often remain abstract, buried in reports, strategy documents, or slide presentations. Visualizing them makes their possibilities, assumptions, and consequences easier to examine.</w:t>
      </w:r>
      <w:r w:rsidR="00E53501">
        <w:rPr>
          <w:rFonts w:ascii="Helvetica" w:eastAsia="Times New Roman" w:hAnsi="Helvetica" w:cs="Times New Roman"/>
          <w:kern w:val="0"/>
          <w:sz w:val="24"/>
          <w14:ligatures w14:val="none"/>
        </w:rPr>
        <w:t xml:space="preserve"> And GenAI </w:t>
      </w:r>
      <w:r w:rsidR="003B4B9A">
        <w:rPr>
          <w:rFonts w:ascii="Helvetica" w:eastAsia="Times New Roman" w:hAnsi="Helvetica" w:cs="Times New Roman"/>
          <w:kern w:val="0"/>
          <w:sz w:val="24"/>
          <w14:ligatures w14:val="none"/>
        </w:rPr>
        <w:t>can be a powerful</w:t>
      </w:r>
      <w:r w:rsidR="00E53501">
        <w:rPr>
          <w:rFonts w:ascii="Helvetica" w:eastAsia="Times New Roman" w:hAnsi="Helvetica" w:cs="Times New Roman"/>
          <w:kern w:val="0"/>
          <w:sz w:val="24"/>
          <w14:ligatures w14:val="none"/>
        </w:rPr>
        <w:t xml:space="preserve"> collaborator </w:t>
      </w:r>
      <w:r w:rsidR="003B4B9A">
        <w:rPr>
          <w:rFonts w:ascii="Helvetica" w:eastAsia="Times New Roman" w:hAnsi="Helvetica" w:cs="Times New Roman"/>
          <w:kern w:val="0"/>
          <w:sz w:val="24"/>
          <w14:ligatures w14:val="none"/>
        </w:rPr>
        <w:t>for</w:t>
      </w:r>
      <w:r w:rsidR="00E53501">
        <w:rPr>
          <w:rFonts w:ascii="Helvetica" w:eastAsia="Times New Roman" w:hAnsi="Helvetica" w:cs="Times New Roman"/>
          <w:kern w:val="0"/>
          <w:sz w:val="24"/>
          <w14:ligatures w14:val="none"/>
        </w:rPr>
        <w:t xml:space="preserve"> mak</w:t>
      </w:r>
      <w:r w:rsidR="003B4B9A">
        <w:rPr>
          <w:rFonts w:ascii="Helvetica" w:eastAsia="Times New Roman" w:hAnsi="Helvetica" w:cs="Times New Roman"/>
          <w:kern w:val="0"/>
          <w:sz w:val="24"/>
          <w14:ligatures w14:val="none"/>
        </w:rPr>
        <w:t>ing</w:t>
      </w:r>
      <w:r w:rsidR="00E53501">
        <w:rPr>
          <w:rFonts w:ascii="Helvetica" w:eastAsia="Times New Roman" w:hAnsi="Helvetica" w:cs="Times New Roman"/>
          <w:kern w:val="0"/>
          <w:sz w:val="24"/>
          <w14:ligatures w14:val="none"/>
        </w:rPr>
        <w:t xml:space="preserve"> imagination visible. </w:t>
      </w:r>
    </w:p>
    <w:p w14:paraId="61A08F99" w14:textId="6A836DF7"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In this one-day, act</w:t>
      </w:r>
      <w:r w:rsidR="00E53501">
        <w:rPr>
          <w:rFonts w:ascii="Helvetica" w:eastAsia="Times New Roman" w:hAnsi="Helvetica" w:cs="Times New Roman"/>
          <w:kern w:val="0"/>
          <w:sz w:val="24"/>
          <w14:ligatures w14:val="none"/>
        </w:rPr>
        <w:t>ivity</w:t>
      </w:r>
      <w:r w:rsidRPr="00283303">
        <w:rPr>
          <w:rFonts w:ascii="Helvetica" w:eastAsia="Times New Roman" w:hAnsi="Helvetica" w:cs="Times New Roman"/>
          <w:kern w:val="0"/>
          <w:sz w:val="24"/>
          <w14:ligatures w14:val="none"/>
        </w:rPr>
        <w:t xml:space="preserve">-based workshop, participants use scenario thinking, creative methods, and </w:t>
      </w:r>
      <w:r w:rsidR="00E53501">
        <w:rPr>
          <w:rFonts w:ascii="Helvetica" w:eastAsia="Times New Roman" w:hAnsi="Helvetica" w:cs="Times New Roman"/>
          <w:kern w:val="0"/>
          <w:sz w:val="24"/>
          <w14:ligatures w14:val="none"/>
        </w:rPr>
        <w:t>a generative</w:t>
      </w:r>
      <w:r w:rsidRPr="00283303">
        <w:rPr>
          <w:rFonts w:ascii="Helvetica" w:eastAsia="Times New Roman" w:hAnsi="Helvetica" w:cs="Times New Roman"/>
          <w:kern w:val="0"/>
          <w:sz w:val="24"/>
          <w14:ligatures w14:val="none"/>
        </w:rPr>
        <w:t xml:space="preserve"> </w:t>
      </w:r>
      <w:r w:rsidR="003B4B9A">
        <w:rPr>
          <w:rFonts w:ascii="Helvetica" w:eastAsia="Times New Roman" w:hAnsi="Helvetica" w:cs="Times New Roman"/>
          <w:kern w:val="0"/>
          <w:sz w:val="24"/>
          <w14:ligatures w14:val="none"/>
        </w:rPr>
        <w:t>i</w:t>
      </w:r>
      <w:r w:rsidRPr="00283303">
        <w:rPr>
          <w:rFonts w:ascii="Helvetica" w:eastAsia="Times New Roman" w:hAnsi="Helvetica" w:cs="Times New Roman"/>
          <w:kern w:val="0"/>
          <w:sz w:val="24"/>
          <w14:ligatures w14:val="none"/>
        </w:rPr>
        <w:t>mage AI</w:t>
      </w:r>
      <w:r w:rsidR="00E53501">
        <w:rPr>
          <w:rFonts w:ascii="Helvetica" w:eastAsia="Times New Roman" w:hAnsi="Helvetica" w:cs="Times New Roman"/>
          <w:kern w:val="0"/>
          <w:sz w:val="24"/>
          <w14:ligatures w14:val="none"/>
        </w:rPr>
        <w:t xml:space="preserve"> tool </w:t>
      </w:r>
      <w:r w:rsidRPr="00283303">
        <w:rPr>
          <w:rFonts w:ascii="Helvetica" w:eastAsia="Times New Roman" w:hAnsi="Helvetica" w:cs="Times New Roman"/>
          <w:kern w:val="0"/>
          <w:sz w:val="24"/>
          <w14:ligatures w14:val="none"/>
        </w:rPr>
        <w:t>to develop a future world connected to a real organizational, social, or creative challenge. They will create images across three dimensions: an environment, an artifact, a human activity or experience.</w:t>
      </w:r>
    </w:p>
    <w:p w14:paraId="2CB06036" w14:textId="3C8A2EE3"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 xml:space="preserve">The day combines practical AI image creation with art direction, conscious prompting, and critical reflection. Participants will examine the visual conventions, stereotypes, exclusions, and ideas of progress that generative AI may introduce. The aim is to create a future that can be discussed and </w:t>
      </w:r>
      <w:proofErr w:type="gramStart"/>
      <w:r w:rsidRPr="00283303">
        <w:rPr>
          <w:rFonts w:ascii="Helvetica" w:eastAsia="Times New Roman" w:hAnsi="Helvetica" w:cs="Times New Roman"/>
          <w:kern w:val="0"/>
          <w:sz w:val="24"/>
          <w14:ligatures w14:val="none"/>
        </w:rPr>
        <w:t xml:space="preserve">questioned, </w:t>
      </w:r>
      <w:r w:rsidR="00E53501">
        <w:rPr>
          <w:rFonts w:ascii="Helvetica" w:eastAsia="Times New Roman" w:hAnsi="Helvetica" w:cs="Times New Roman"/>
          <w:kern w:val="0"/>
          <w:sz w:val="24"/>
          <w14:ligatures w14:val="none"/>
        </w:rPr>
        <w:t>and</w:t>
      </w:r>
      <w:proofErr w:type="gramEnd"/>
      <w:r w:rsidR="00E53501">
        <w:rPr>
          <w:rFonts w:ascii="Helvetica" w:eastAsia="Times New Roman" w:hAnsi="Helvetica" w:cs="Times New Roman"/>
          <w:kern w:val="0"/>
          <w:sz w:val="24"/>
          <w14:ligatures w14:val="none"/>
        </w:rPr>
        <w:t xml:space="preserve"> potentially be </w:t>
      </w:r>
      <w:r w:rsidR="00470685">
        <w:rPr>
          <w:rFonts w:ascii="Helvetica" w:eastAsia="Times New Roman" w:hAnsi="Helvetica" w:cs="Times New Roman"/>
          <w:kern w:val="0"/>
          <w:sz w:val="24"/>
          <w14:ligatures w14:val="none"/>
        </w:rPr>
        <w:t>further developed</w:t>
      </w:r>
      <w:r w:rsidR="00E53501">
        <w:rPr>
          <w:rFonts w:ascii="Helvetica" w:eastAsia="Times New Roman" w:hAnsi="Helvetica" w:cs="Times New Roman"/>
          <w:kern w:val="0"/>
          <w:sz w:val="24"/>
          <w14:ligatures w14:val="none"/>
        </w:rPr>
        <w:t xml:space="preserve">. </w:t>
      </w:r>
      <w:r w:rsidR="00557D71" w:rsidRPr="00283303">
        <w:rPr>
          <w:rFonts w:ascii="Helvetica" w:eastAsia="Times New Roman" w:hAnsi="Helvetica" w:cs="Times New Roman"/>
          <w:kern w:val="0"/>
          <w:sz w:val="24"/>
          <w14:ligatures w14:val="none"/>
        </w:rPr>
        <w:t xml:space="preserve">The philosophy </w:t>
      </w:r>
      <w:r w:rsidR="00835DE5" w:rsidRPr="00283303">
        <w:rPr>
          <w:rFonts w:ascii="Helvetica" w:eastAsia="Times New Roman" w:hAnsi="Helvetica" w:cs="Times New Roman"/>
          <w:kern w:val="0"/>
          <w:sz w:val="24"/>
          <w14:ligatures w14:val="none"/>
        </w:rPr>
        <w:t xml:space="preserve">here </w:t>
      </w:r>
      <w:r w:rsidR="00557D71" w:rsidRPr="00283303">
        <w:rPr>
          <w:rFonts w:ascii="Helvetica" w:eastAsia="Times New Roman" w:hAnsi="Helvetica" w:cs="Times New Roman"/>
          <w:kern w:val="0"/>
          <w:sz w:val="24"/>
          <w14:ligatures w14:val="none"/>
        </w:rPr>
        <w:t>is</w:t>
      </w:r>
      <w:r w:rsidR="003B4B9A">
        <w:rPr>
          <w:rFonts w:ascii="Helvetica" w:eastAsia="Times New Roman" w:hAnsi="Helvetica" w:cs="Times New Roman"/>
          <w:kern w:val="0"/>
          <w:sz w:val="24"/>
          <w14:ligatures w14:val="none"/>
        </w:rPr>
        <w:t>:</w:t>
      </w:r>
      <w:r w:rsidR="00557D71" w:rsidRPr="00283303">
        <w:rPr>
          <w:rFonts w:ascii="Helvetica" w:eastAsia="Times New Roman" w:hAnsi="Helvetica" w:cs="Times New Roman"/>
          <w:kern w:val="0"/>
          <w:sz w:val="24"/>
          <w14:ligatures w14:val="none"/>
        </w:rPr>
        <w:t xml:space="preserve"> if you can’t envision it</w:t>
      </w:r>
      <w:r w:rsidR="00835DE5" w:rsidRPr="00283303">
        <w:rPr>
          <w:rFonts w:ascii="Helvetica" w:eastAsia="Times New Roman" w:hAnsi="Helvetica" w:cs="Times New Roman"/>
          <w:kern w:val="0"/>
          <w:sz w:val="24"/>
          <w14:ligatures w14:val="none"/>
        </w:rPr>
        <w:t>,</w:t>
      </w:r>
      <w:r w:rsidR="00557D71" w:rsidRPr="00283303">
        <w:rPr>
          <w:rFonts w:ascii="Helvetica" w:eastAsia="Times New Roman" w:hAnsi="Helvetica" w:cs="Times New Roman"/>
          <w:kern w:val="0"/>
          <w:sz w:val="24"/>
          <w14:ligatures w14:val="none"/>
        </w:rPr>
        <w:t xml:space="preserve"> you can</w:t>
      </w:r>
      <w:r w:rsidR="00835DE5" w:rsidRPr="00283303">
        <w:rPr>
          <w:rFonts w:ascii="Helvetica" w:eastAsia="Times New Roman" w:hAnsi="Helvetica" w:cs="Times New Roman"/>
          <w:kern w:val="0"/>
          <w:sz w:val="24"/>
          <w14:ligatures w14:val="none"/>
        </w:rPr>
        <w:t>’</w:t>
      </w:r>
      <w:r w:rsidR="00557D71" w:rsidRPr="00283303">
        <w:rPr>
          <w:rFonts w:ascii="Helvetica" w:eastAsia="Times New Roman" w:hAnsi="Helvetica" w:cs="Times New Roman"/>
          <w:kern w:val="0"/>
          <w:sz w:val="24"/>
          <w14:ligatures w14:val="none"/>
        </w:rPr>
        <w:t xml:space="preserve">t build it. </w:t>
      </w:r>
      <w:r w:rsidRPr="00283303">
        <w:rPr>
          <w:rFonts w:ascii="Helvetica" w:eastAsia="Times New Roman" w:hAnsi="Helvetica" w:cs="Times New Roman"/>
          <w:kern w:val="0"/>
          <w:sz w:val="24"/>
          <w14:ligatures w14:val="none"/>
        </w:rPr>
        <w:t>The workshop draws on Ulrike Kerber’s FLUXUS learning framework, combining creative experimentation, human direction, AI literacy, and responsible use.</w:t>
      </w:r>
    </w:p>
    <w:p w14:paraId="1438BD85" w14:textId="2E6ACB9F" w:rsidR="008A1FC5" w:rsidRPr="00283303" w:rsidRDefault="00557D71"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b/>
          <w:bCs/>
          <w:kern w:val="0"/>
          <w:sz w:val="24"/>
          <w14:ligatures w14:val="none"/>
        </w:rPr>
        <w:t>W</w:t>
      </w:r>
      <w:r w:rsidR="008A1FC5" w:rsidRPr="00283303">
        <w:rPr>
          <w:rFonts w:ascii="Helvetica" w:eastAsia="Times New Roman" w:hAnsi="Helvetica" w:cs="Times New Roman"/>
          <w:b/>
          <w:bCs/>
          <w:kern w:val="0"/>
          <w:sz w:val="24"/>
          <w14:ligatures w14:val="none"/>
        </w:rPr>
        <w:t>ho is the course for</w:t>
      </w:r>
      <w:r w:rsidR="003B4B9A">
        <w:rPr>
          <w:rFonts w:ascii="Helvetica" w:eastAsia="Times New Roman" w:hAnsi="Helvetica" w:cs="Times New Roman"/>
          <w:b/>
          <w:bCs/>
          <w:kern w:val="0"/>
          <w:sz w:val="24"/>
          <w14:ligatures w14:val="none"/>
        </w:rPr>
        <w:t>?</w:t>
      </w:r>
      <w:r w:rsidR="003B4B9A">
        <w:rPr>
          <w:rFonts w:ascii="Helvetica" w:eastAsia="Times New Roman" w:hAnsi="Helvetica" w:cs="Times New Roman"/>
          <w:kern w:val="0"/>
          <w:sz w:val="24"/>
          <w14:ligatures w14:val="none"/>
        </w:rPr>
        <w:t xml:space="preserve"> C</w:t>
      </w:r>
      <w:r w:rsidR="008A1FC5" w:rsidRPr="00283303">
        <w:rPr>
          <w:rFonts w:ascii="Helvetica" w:eastAsia="Times New Roman" w:hAnsi="Helvetica" w:cs="Times New Roman"/>
          <w:kern w:val="0"/>
          <w:sz w:val="24"/>
          <w14:ligatures w14:val="none"/>
        </w:rPr>
        <w:t>reative directors, designers, strategists, innovation leads, communication professionals, educators, consultants, architects, and team leaders who want to make future possibilities visible and discussable.</w:t>
      </w:r>
      <w:r w:rsidR="00835DE5" w:rsidRPr="00283303">
        <w:rPr>
          <w:rFonts w:ascii="Helvetica" w:eastAsia="Times New Roman" w:hAnsi="Helvetica" w:cs="Times New Roman"/>
          <w:kern w:val="0"/>
          <w:sz w:val="24"/>
          <w14:ligatures w14:val="none"/>
        </w:rPr>
        <w:t xml:space="preserve"> </w:t>
      </w:r>
      <w:r w:rsidR="008A1FC5" w:rsidRPr="00283303">
        <w:rPr>
          <w:rFonts w:ascii="Helvetica" w:eastAsia="Times New Roman" w:hAnsi="Helvetica" w:cs="Times New Roman"/>
          <w:kern w:val="0"/>
          <w:sz w:val="24"/>
          <w14:ligatures w14:val="none"/>
        </w:rPr>
        <w:t>The course is suitable for professionals exploring new products, services, environments, customer experiences, cultural change, or organizational futures. Participants may bring a real challenge from their work or join a group assignment.</w:t>
      </w:r>
    </w:p>
    <w:p w14:paraId="5FCB4E63" w14:textId="47635756"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Basic familiarity with generative AI is helpful, but no specialist technical knowledge is required.</w:t>
      </w:r>
    </w:p>
    <w:p w14:paraId="158B1937" w14:textId="77777777" w:rsidR="008A1FC5" w:rsidRPr="00283303" w:rsidRDefault="008A1FC5" w:rsidP="008A1FC5">
      <w:pPr>
        <w:spacing w:before="100" w:beforeAutospacing="1" w:after="100" w:afterAutospacing="1"/>
        <w:rPr>
          <w:rFonts w:ascii="Helvetica" w:eastAsia="Times New Roman" w:hAnsi="Helvetica" w:cs="Times New Roman"/>
          <w:b/>
          <w:bCs/>
          <w:kern w:val="0"/>
          <w:sz w:val="24"/>
          <w14:ligatures w14:val="none"/>
        </w:rPr>
      </w:pPr>
      <w:r w:rsidRPr="00283303">
        <w:rPr>
          <w:rFonts w:ascii="Helvetica" w:eastAsia="Times New Roman" w:hAnsi="Helvetica" w:cs="Times New Roman"/>
          <w:b/>
          <w:bCs/>
          <w:kern w:val="0"/>
          <w:sz w:val="24"/>
          <w14:ligatures w14:val="none"/>
        </w:rPr>
        <w:lastRenderedPageBreak/>
        <w:t>Course content:</w:t>
      </w:r>
    </w:p>
    <w:p w14:paraId="41235677" w14:textId="77777777" w:rsidR="00756D16" w:rsidRDefault="00283303" w:rsidP="00470685">
      <w:pPr>
        <w:spacing w:before="100" w:beforeAutospacing="1" w:after="100" w:afterAutospacing="1"/>
        <w:rPr>
          <w:rFonts w:ascii="Helvetica" w:eastAsia="Times New Roman" w:hAnsi="Helvetica" w:cs="Times New Roman"/>
          <w:kern w:val="0"/>
          <w:sz w:val="24"/>
          <w14:ligatures w14:val="none"/>
        </w:rPr>
      </w:pPr>
      <w:r w:rsidRPr="002D461C">
        <w:rPr>
          <w:rStyle w:val="Strong"/>
          <w:rFonts w:ascii="Helvetica" w:hAnsi="Helvetica"/>
          <w:sz w:val="24"/>
        </w:rPr>
        <w:t>Activity 1:</w:t>
      </w:r>
      <w:r w:rsidRPr="002D461C">
        <w:rPr>
          <w:rStyle w:val="Strong"/>
          <w:rFonts w:ascii="Helvetica" w:hAnsi="Helvetica"/>
          <w:b w:val="0"/>
          <w:bCs w:val="0"/>
          <w:sz w:val="24"/>
        </w:rPr>
        <w:t xml:space="preserve"> Analog Futures Mapping: Likelihood × Desirability</w:t>
      </w:r>
      <w:r w:rsidR="00470685">
        <w:rPr>
          <w:rStyle w:val="Strong"/>
          <w:rFonts w:ascii="Helvetica" w:hAnsi="Helvetica"/>
          <w:b w:val="0"/>
          <w:bCs w:val="0"/>
          <w:sz w:val="24"/>
        </w:rPr>
        <w:t xml:space="preserve">. </w:t>
      </w:r>
      <w:r w:rsidR="00470685" w:rsidRPr="00283303">
        <w:rPr>
          <w:rFonts w:ascii="Helvetica" w:eastAsia="Times New Roman" w:hAnsi="Helvetica" w:cs="Times New Roman"/>
          <w:kern w:val="0"/>
          <w:sz w:val="24"/>
          <w14:ligatures w14:val="none"/>
        </w:rPr>
        <w:t>The day begins with an introduction to scenario thinking</w:t>
      </w:r>
      <w:r w:rsidR="00470685">
        <w:rPr>
          <w:rFonts w:ascii="Helvetica" w:eastAsia="Times New Roman" w:hAnsi="Helvetica" w:cs="Times New Roman"/>
          <w:kern w:val="0"/>
          <w:sz w:val="24"/>
          <w14:ligatures w14:val="none"/>
        </w:rPr>
        <w:t>.</w:t>
      </w:r>
      <w:r w:rsidRPr="002D461C">
        <w:rPr>
          <w:rFonts w:ascii="Helvetica" w:hAnsi="Helvetica"/>
          <w:sz w:val="24"/>
        </w:rPr>
        <w:br/>
      </w:r>
      <w:r w:rsidRPr="002D461C">
        <w:rPr>
          <w:rFonts w:ascii="Helvetica" w:hAnsi="Helvetica"/>
          <w:b/>
          <w:bCs/>
          <w:sz w:val="24"/>
        </w:rPr>
        <w:t>Activity 2:</w:t>
      </w:r>
      <w:r w:rsidRPr="002D461C">
        <w:rPr>
          <w:rFonts w:ascii="Helvetica" w:hAnsi="Helvetica"/>
          <w:sz w:val="24"/>
        </w:rPr>
        <w:t xml:space="preserve"> Conscious Prompting. Activate criteria, vocabulary</w:t>
      </w:r>
      <w:r w:rsidR="002D461C">
        <w:rPr>
          <w:rFonts w:ascii="Helvetica" w:hAnsi="Helvetica"/>
          <w:sz w:val="24"/>
        </w:rPr>
        <w:t>,</w:t>
      </w:r>
      <w:r w:rsidRPr="002D461C">
        <w:rPr>
          <w:rFonts w:ascii="Helvetica" w:hAnsi="Helvetica"/>
          <w:sz w:val="24"/>
        </w:rPr>
        <w:t xml:space="preserve"> and critical thinking before prompting.</w:t>
      </w:r>
    </w:p>
    <w:p w14:paraId="4BA3D272" w14:textId="14489FB3" w:rsidR="008A1FC5" w:rsidRPr="00470685" w:rsidRDefault="00F75831" w:rsidP="00470685">
      <w:pPr>
        <w:spacing w:before="100" w:beforeAutospacing="1" w:after="100" w:afterAutospacing="1"/>
        <w:rPr>
          <w:rFonts w:ascii="Helvetica" w:eastAsia="Times New Roman" w:hAnsi="Helvetica" w:cs="Times New Roman"/>
          <w:kern w:val="0"/>
          <w:sz w:val="24"/>
          <w14:ligatures w14:val="none"/>
        </w:rPr>
      </w:pPr>
      <w:r w:rsidRPr="002D461C">
        <w:rPr>
          <w:rFonts w:ascii="Helvetica" w:hAnsi="Helvetica"/>
          <w:b/>
          <w:bCs/>
          <w:sz w:val="24"/>
        </w:rPr>
        <w:t>Activity 3:</w:t>
      </w:r>
      <w:r w:rsidRPr="002D461C">
        <w:rPr>
          <w:rFonts w:ascii="Helvetica" w:hAnsi="Helvetica"/>
          <w:sz w:val="24"/>
        </w:rPr>
        <w:t xml:space="preserve"> Create a Future Scenario Board: </w:t>
      </w:r>
      <w:r w:rsidR="008A1FC5" w:rsidRPr="002D461C">
        <w:rPr>
          <w:rFonts w:ascii="Helvetica" w:hAnsi="Helvetica"/>
          <w:sz w:val="24"/>
        </w:rPr>
        <w:t xml:space="preserve">The scenario will be visualized through three connected </w:t>
      </w:r>
      <w:r w:rsidRPr="002D461C">
        <w:rPr>
          <w:rFonts w:ascii="Helvetica" w:hAnsi="Helvetica"/>
          <w:sz w:val="24"/>
        </w:rPr>
        <w:t>lenses</w:t>
      </w:r>
      <w:r w:rsidR="008A1FC5" w:rsidRPr="002D461C">
        <w:rPr>
          <w:rFonts w:ascii="Helvetica" w:hAnsi="Helvetica"/>
          <w:sz w:val="24"/>
        </w:rPr>
        <w:t>:</w:t>
      </w:r>
    </w:p>
    <w:p w14:paraId="66CD4D7B" w14:textId="77777777" w:rsidR="008A1FC5" w:rsidRPr="00283303" w:rsidRDefault="008A1FC5" w:rsidP="008A1FC5">
      <w:pPr>
        <w:numPr>
          <w:ilvl w:val="0"/>
          <w:numId w:val="2"/>
        </w:numPr>
        <w:spacing w:before="100" w:beforeAutospacing="1" w:after="100" w:afterAutospacing="1"/>
        <w:rPr>
          <w:rFonts w:ascii="Helvetica" w:eastAsia="Times New Roman" w:hAnsi="Helvetica" w:cs="Times New Roman"/>
          <w:kern w:val="0"/>
          <w:sz w:val="24"/>
          <w14:ligatures w14:val="none"/>
        </w:rPr>
      </w:pPr>
      <w:r w:rsidRPr="00F75831">
        <w:rPr>
          <w:rFonts w:ascii="Helvetica" w:eastAsia="Times New Roman" w:hAnsi="Helvetica" w:cs="Times New Roman"/>
          <w:kern w:val="0"/>
          <w:sz w:val="24"/>
          <w14:ligatures w14:val="none"/>
        </w:rPr>
        <w:t>The environment:</w:t>
      </w:r>
      <w:r w:rsidRPr="00283303">
        <w:rPr>
          <w:rFonts w:ascii="Helvetica" w:eastAsia="Times New Roman" w:hAnsi="Helvetica" w:cs="Times New Roman"/>
          <w:kern w:val="0"/>
          <w:sz w:val="24"/>
          <w14:ligatures w14:val="none"/>
        </w:rPr>
        <w:t xml:space="preserve"> architecture, infrastructure, landscape, climate, or public space</w:t>
      </w:r>
    </w:p>
    <w:p w14:paraId="6D22615D" w14:textId="77777777" w:rsidR="008A1FC5" w:rsidRPr="00283303" w:rsidRDefault="008A1FC5" w:rsidP="008A1FC5">
      <w:pPr>
        <w:numPr>
          <w:ilvl w:val="0"/>
          <w:numId w:val="2"/>
        </w:numPr>
        <w:spacing w:before="100" w:beforeAutospacing="1" w:after="100" w:afterAutospacing="1"/>
        <w:rPr>
          <w:rFonts w:ascii="Helvetica" w:eastAsia="Times New Roman" w:hAnsi="Helvetica" w:cs="Times New Roman"/>
          <w:kern w:val="0"/>
          <w:sz w:val="24"/>
          <w14:ligatures w14:val="none"/>
        </w:rPr>
      </w:pPr>
      <w:r w:rsidRPr="00F75831">
        <w:rPr>
          <w:rFonts w:ascii="Helvetica" w:eastAsia="Times New Roman" w:hAnsi="Helvetica" w:cs="Times New Roman"/>
          <w:kern w:val="0"/>
          <w:sz w:val="24"/>
          <w14:ligatures w14:val="none"/>
        </w:rPr>
        <w:t>The artifact:</w:t>
      </w:r>
      <w:r w:rsidRPr="00283303">
        <w:rPr>
          <w:rFonts w:ascii="Helvetica" w:eastAsia="Times New Roman" w:hAnsi="Helvetica" w:cs="Times New Roman"/>
          <w:kern w:val="0"/>
          <w:sz w:val="24"/>
          <w14:ligatures w14:val="none"/>
        </w:rPr>
        <w:t xml:space="preserve"> an object, interface, garment, material, tool, or other evidence from the future</w:t>
      </w:r>
    </w:p>
    <w:p w14:paraId="5AFE2C63" w14:textId="77777777" w:rsidR="008A1FC5" w:rsidRPr="00283303" w:rsidRDefault="008A1FC5" w:rsidP="008A1FC5">
      <w:pPr>
        <w:numPr>
          <w:ilvl w:val="0"/>
          <w:numId w:val="2"/>
        </w:numPr>
        <w:spacing w:before="100" w:beforeAutospacing="1" w:after="100" w:afterAutospacing="1"/>
        <w:rPr>
          <w:rFonts w:ascii="Helvetica" w:eastAsia="Times New Roman" w:hAnsi="Helvetica" w:cs="Times New Roman"/>
          <w:kern w:val="0"/>
          <w:sz w:val="24"/>
          <w14:ligatures w14:val="none"/>
        </w:rPr>
      </w:pPr>
      <w:r w:rsidRPr="00F75831">
        <w:rPr>
          <w:rFonts w:ascii="Helvetica" w:eastAsia="Times New Roman" w:hAnsi="Helvetica" w:cs="Times New Roman"/>
          <w:kern w:val="0"/>
          <w:sz w:val="24"/>
          <w14:ligatures w14:val="none"/>
        </w:rPr>
        <w:t>The experience:</w:t>
      </w:r>
      <w:r w:rsidRPr="00283303">
        <w:rPr>
          <w:rFonts w:ascii="Helvetica" w:eastAsia="Times New Roman" w:hAnsi="Helvetica" w:cs="Times New Roman"/>
          <w:kern w:val="0"/>
          <w:sz w:val="24"/>
          <w14:ligatures w14:val="none"/>
        </w:rPr>
        <w:t xml:space="preserve"> people using, maintaining, sharing, enjoying, resisting, or negotiating the future system</w:t>
      </w:r>
    </w:p>
    <w:p w14:paraId="63F9B8B1" w14:textId="0E1933CB"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 xml:space="preserve">Participants will present their scenarios and share peer feedback. They will then critically examine what their images make visible, attractive, inevitable, or what’s missing. The final exercise introduces a tension, consequence, excluded perspective, or other challenge to revise </w:t>
      </w:r>
      <w:r w:rsidR="003E23FD">
        <w:rPr>
          <w:rFonts w:ascii="Helvetica" w:eastAsia="Times New Roman" w:hAnsi="Helvetica" w:cs="Times New Roman"/>
          <w:kern w:val="0"/>
          <w:sz w:val="24"/>
          <w14:ligatures w14:val="none"/>
        </w:rPr>
        <w:t>one element of the</w:t>
      </w:r>
      <w:r w:rsidRPr="00283303">
        <w:rPr>
          <w:rFonts w:ascii="Helvetica" w:eastAsia="Times New Roman" w:hAnsi="Helvetica" w:cs="Times New Roman"/>
          <w:kern w:val="0"/>
          <w:sz w:val="24"/>
          <w14:ligatures w14:val="none"/>
        </w:rPr>
        <w:t xml:space="preserve"> scenario</w:t>
      </w:r>
      <w:r w:rsidR="003E23FD">
        <w:rPr>
          <w:rFonts w:ascii="Helvetica" w:eastAsia="Times New Roman" w:hAnsi="Helvetica" w:cs="Times New Roman"/>
          <w:kern w:val="0"/>
          <w:sz w:val="24"/>
          <w14:ligatures w14:val="none"/>
        </w:rPr>
        <w:t>.</w:t>
      </w:r>
    </w:p>
    <w:p w14:paraId="7E2F3943" w14:textId="77777777"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The day closes with an application plan for using visual scenario methods in professional practice without falling into an endless generation loop.</w:t>
      </w:r>
    </w:p>
    <w:p w14:paraId="74B4ACCF" w14:textId="77777777" w:rsidR="008A1FC5" w:rsidRPr="00470685" w:rsidRDefault="008A1FC5" w:rsidP="008A1FC5">
      <w:pPr>
        <w:spacing w:before="100" w:beforeAutospacing="1" w:after="100" w:afterAutospacing="1"/>
        <w:rPr>
          <w:rFonts w:ascii="Helvetica" w:eastAsia="Times New Roman" w:hAnsi="Helvetica" w:cs="Times New Roman"/>
          <w:b/>
          <w:bCs/>
          <w:kern w:val="0"/>
          <w:sz w:val="24"/>
          <w14:ligatures w14:val="none"/>
        </w:rPr>
      </w:pPr>
      <w:r w:rsidRPr="00470685">
        <w:rPr>
          <w:rFonts w:ascii="Helvetica" w:eastAsia="Times New Roman" w:hAnsi="Helvetica" w:cs="Times New Roman"/>
          <w:b/>
          <w:bCs/>
          <w:kern w:val="0"/>
          <w:sz w:val="24"/>
          <w14:ligatures w14:val="none"/>
        </w:rPr>
        <w:t>What you will leave with:</w:t>
      </w:r>
    </w:p>
    <w:p w14:paraId="581D074A" w14:textId="77777777" w:rsidR="008A1FC5" w:rsidRPr="00283303" w:rsidRDefault="008A1FC5" w:rsidP="008A1FC5">
      <w:pPr>
        <w:numPr>
          <w:ilvl w:val="0"/>
          <w:numId w:val="3"/>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A scenario board containing an environment, artifact, and human experience</w:t>
      </w:r>
    </w:p>
    <w:p w14:paraId="6CAD8862" w14:textId="77777777" w:rsidR="008A1FC5" w:rsidRPr="00283303" w:rsidRDefault="008A1FC5" w:rsidP="008A1FC5">
      <w:pPr>
        <w:numPr>
          <w:ilvl w:val="0"/>
          <w:numId w:val="3"/>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A repeatable method for moving from signals and questions to visual propositions</w:t>
      </w:r>
    </w:p>
    <w:p w14:paraId="58560406" w14:textId="29C75A8C" w:rsidR="008A1FC5" w:rsidRPr="00283303" w:rsidRDefault="008A1FC5" w:rsidP="008A1FC5">
      <w:pPr>
        <w:numPr>
          <w:ilvl w:val="0"/>
          <w:numId w:val="3"/>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 xml:space="preserve">Practical experience with conscious </w:t>
      </w:r>
      <w:r w:rsidR="00303DA8">
        <w:rPr>
          <w:rFonts w:ascii="Helvetica" w:eastAsia="Times New Roman" w:hAnsi="Helvetica" w:cs="Times New Roman"/>
          <w:kern w:val="0"/>
          <w:sz w:val="24"/>
          <w14:ligatures w14:val="none"/>
        </w:rPr>
        <w:t xml:space="preserve">image </w:t>
      </w:r>
      <w:r w:rsidRPr="00283303">
        <w:rPr>
          <w:rFonts w:ascii="Helvetica" w:eastAsia="Times New Roman" w:hAnsi="Helvetica" w:cs="Times New Roman"/>
          <w:kern w:val="0"/>
          <w:sz w:val="24"/>
          <w14:ligatures w14:val="none"/>
        </w:rPr>
        <w:t>prompting, references, and AI art direction</w:t>
      </w:r>
    </w:p>
    <w:p w14:paraId="13C35363" w14:textId="5FE970F8" w:rsidR="003E23FD" w:rsidRPr="0002125D" w:rsidRDefault="003E23FD" w:rsidP="008A1FC5">
      <w:pPr>
        <w:numPr>
          <w:ilvl w:val="0"/>
          <w:numId w:val="3"/>
        </w:numPr>
        <w:spacing w:before="100" w:beforeAutospacing="1" w:after="100" w:afterAutospacing="1"/>
        <w:rPr>
          <w:rFonts w:ascii="Helvetica" w:eastAsia="Times New Roman" w:hAnsi="Helvetica" w:cs="Times New Roman"/>
          <w:kern w:val="0"/>
          <w:sz w:val="24"/>
          <w14:ligatures w14:val="none"/>
        </w:rPr>
      </w:pPr>
      <w:r w:rsidRPr="003E23FD">
        <w:rPr>
          <w:rFonts w:ascii="Helvetica" w:hAnsi="Helvetica"/>
          <w:sz w:val="24"/>
        </w:rPr>
        <w:t>A practical set of questions for evaluating bias, visual conventions, and unintended consequences. Ideas for applying visual futures methods in your own work</w:t>
      </w:r>
    </w:p>
    <w:p w14:paraId="405FD6AA" w14:textId="77777777" w:rsidR="008A1FC5" w:rsidRPr="00F75831" w:rsidRDefault="008A1FC5" w:rsidP="008A1FC5">
      <w:pPr>
        <w:spacing w:before="100" w:beforeAutospacing="1" w:after="100" w:afterAutospacing="1"/>
        <w:rPr>
          <w:rFonts w:ascii="Helvetica" w:eastAsia="Times New Roman" w:hAnsi="Helvetica" w:cs="Times New Roman"/>
          <w:b/>
          <w:bCs/>
          <w:kern w:val="0"/>
          <w:sz w:val="24"/>
          <w14:ligatures w14:val="none"/>
        </w:rPr>
      </w:pPr>
      <w:r w:rsidRPr="00F75831">
        <w:rPr>
          <w:rFonts w:ascii="Helvetica" w:eastAsia="Times New Roman" w:hAnsi="Helvetica" w:cs="Times New Roman"/>
          <w:b/>
          <w:bCs/>
          <w:kern w:val="0"/>
          <w:sz w:val="24"/>
          <w14:ligatures w14:val="none"/>
        </w:rPr>
        <w:t>Course Outline:</w:t>
      </w:r>
    </w:p>
    <w:p w14:paraId="37085467" w14:textId="3BFF6638" w:rsidR="00E137A3" w:rsidRPr="00E137A3" w:rsidRDefault="008A1FC5" w:rsidP="00E137A3">
      <w:pPr>
        <w:spacing w:before="100" w:beforeAutospacing="1" w:after="100" w:afterAutospacing="1"/>
        <w:outlineLvl w:val="0"/>
        <w:rPr>
          <w:rFonts w:ascii="Helvetica" w:eastAsia="Times New Roman" w:hAnsi="Helvetica" w:cs="Times New Roman"/>
          <w:b/>
          <w:bCs/>
          <w:kern w:val="36"/>
          <w:sz w:val="24"/>
          <w14:ligatures w14:val="none"/>
        </w:rPr>
      </w:pPr>
      <w:r w:rsidRPr="00283303">
        <w:rPr>
          <w:rFonts w:ascii="Helvetica" w:eastAsia="Times New Roman" w:hAnsi="Helvetica" w:cs="Times New Roman"/>
          <w:b/>
          <w:bCs/>
          <w:kern w:val="0"/>
          <w:sz w:val="24"/>
          <w14:ligatures w14:val="none"/>
        </w:rPr>
        <w:t xml:space="preserve">09.00 | Welcome to </w:t>
      </w:r>
      <w:r w:rsidR="00E137A3">
        <w:rPr>
          <w:rFonts w:ascii="Helvetica" w:eastAsia="Times New Roman" w:hAnsi="Helvetica" w:cs="Times New Roman"/>
          <w:b/>
          <w:bCs/>
          <w:kern w:val="0"/>
          <w:sz w:val="24"/>
          <w14:ligatures w14:val="none"/>
        </w:rPr>
        <w:t xml:space="preserve">the </w:t>
      </w:r>
      <w:r w:rsidR="00E137A3" w:rsidRPr="00E137A3">
        <w:rPr>
          <w:rFonts w:ascii="Helvetica" w:eastAsia="Times New Roman" w:hAnsi="Helvetica" w:cs="Times New Roman"/>
          <w:b/>
          <w:bCs/>
          <w:kern w:val="36"/>
          <w:sz w:val="24"/>
          <w14:ligatures w14:val="none"/>
        </w:rPr>
        <w:t>FLUXUS - Visual Futures Lab</w:t>
      </w:r>
    </w:p>
    <w:p w14:paraId="2098D57F" w14:textId="5F25EDF1" w:rsidR="008A1FC5" w:rsidRPr="00283303" w:rsidRDefault="00E137A3" w:rsidP="008A1FC5">
      <w:pPr>
        <w:spacing w:before="100" w:beforeAutospacing="1" w:after="100" w:afterAutospacing="1"/>
        <w:rPr>
          <w:rFonts w:ascii="Helvetica" w:eastAsia="Times New Roman" w:hAnsi="Helvetica" w:cs="Times New Roman"/>
          <w:kern w:val="0"/>
          <w:sz w:val="24"/>
          <w14:ligatures w14:val="none"/>
        </w:rPr>
      </w:pPr>
      <w:r>
        <w:rPr>
          <w:rFonts w:ascii="Helvetica" w:eastAsia="Times New Roman" w:hAnsi="Helvetica" w:cs="Times New Roman"/>
          <w:kern w:val="0"/>
          <w:sz w:val="24"/>
          <w14:ligatures w14:val="none"/>
        </w:rPr>
        <w:t>Embodied</w:t>
      </w:r>
      <w:r w:rsidR="0080676F">
        <w:rPr>
          <w:rFonts w:ascii="Helvetica" w:eastAsia="Times New Roman" w:hAnsi="Helvetica" w:cs="Times New Roman"/>
          <w:kern w:val="0"/>
          <w:sz w:val="24"/>
          <w14:ligatures w14:val="none"/>
        </w:rPr>
        <w:t xml:space="preserve"> activity, i</w:t>
      </w:r>
      <w:r w:rsidR="0080676F" w:rsidRPr="00283303">
        <w:rPr>
          <w:rFonts w:ascii="Helvetica" w:eastAsia="Times New Roman" w:hAnsi="Helvetica" w:cs="Times New Roman"/>
          <w:kern w:val="0"/>
          <w:sz w:val="24"/>
          <w14:ligatures w14:val="none"/>
        </w:rPr>
        <w:t>ntroductions</w:t>
      </w:r>
      <w:r w:rsidR="0080676F">
        <w:rPr>
          <w:rFonts w:ascii="Helvetica" w:eastAsia="Times New Roman" w:hAnsi="Helvetica" w:cs="Times New Roman"/>
          <w:kern w:val="0"/>
          <w:sz w:val="24"/>
          <w14:ligatures w14:val="none"/>
        </w:rPr>
        <w:t xml:space="preserve"> and community. I</w:t>
      </w:r>
      <w:r w:rsidR="008A1FC5" w:rsidRPr="00283303">
        <w:rPr>
          <w:rFonts w:ascii="Helvetica" w:eastAsia="Times New Roman" w:hAnsi="Helvetica" w:cs="Times New Roman"/>
          <w:kern w:val="0"/>
          <w:sz w:val="24"/>
          <w14:ligatures w14:val="none"/>
        </w:rPr>
        <w:t>ntentions, current experience with AI, and the role of visual scenarios in making possible futures discussable.</w:t>
      </w:r>
    </w:p>
    <w:p w14:paraId="18B1C002" w14:textId="2DF159C7" w:rsidR="009060EA" w:rsidRDefault="008A1FC5" w:rsidP="008A1FC5">
      <w:pPr>
        <w:spacing w:before="100" w:beforeAutospacing="1" w:after="100" w:afterAutospacing="1"/>
        <w:rPr>
          <w:rStyle w:val="Strong"/>
          <w:rFonts w:ascii="Helvetica" w:hAnsi="Helvetica"/>
          <w:sz w:val="24"/>
        </w:rPr>
      </w:pPr>
      <w:r w:rsidRPr="009060EA">
        <w:rPr>
          <w:rFonts w:ascii="Helvetica" w:eastAsia="Times New Roman" w:hAnsi="Helvetica" w:cs="Times New Roman"/>
          <w:b/>
          <w:bCs/>
          <w:kern w:val="0"/>
          <w:sz w:val="24"/>
          <w14:ligatures w14:val="none"/>
        </w:rPr>
        <w:t>09.</w:t>
      </w:r>
      <w:r w:rsidR="009060EA" w:rsidRPr="009060EA">
        <w:rPr>
          <w:rFonts w:ascii="Helvetica" w:eastAsia="Times New Roman" w:hAnsi="Helvetica" w:cs="Times New Roman"/>
          <w:b/>
          <w:bCs/>
          <w:kern w:val="0"/>
          <w:sz w:val="24"/>
          <w14:ligatures w14:val="none"/>
        </w:rPr>
        <w:t>3</w:t>
      </w:r>
      <w:r w:rsidRPr="009060EA">
        <w:rPr>
          <w:rFonts w:ascii="Helvetica" w:eastAsia="Times New Roman" w:hAnsi="Helvetica" w:cs="Times New Roman"/>
          <w:b/>
          <w:bCs/>
          <w:kern w:val="0"/>
          <w:sz w:val="24"/>
          <w14:ligatures w14:val="none"/>
        </w:rPr>
        <w:t xml:space="preserve">0–10.30 | </w:t>
      </w:r>
      <w:r w:rsidR="009060EA">
        <w:rPr>
          <w:rFonts w:ascii="Helvetica" w:eastAsia="Times New Roman" w:hAnsi="Helvetica" w:cs="Times New Roman"/>
          <w:b/>
          <w:bCs/>
          <w:kern w:val="0"/>
          <w:sz w:val="24"/>
          <w14:ligatures w14:val="none"/>
        </w:rPr>
        <w:t xml:space="preserve">Activity 1 </w:t>
      </w:r>
      <w:r w:rsidR="009060EA" w:rsidRPr="009060EA">
        <w:rPr>
          <w:rStyle w:val="Strong"/>
          <w:rFonts w:ascii="Helvetica" w:hAnsi="Helvetica"/>
          <w:sz w:val="24"/>
        </w:rPr>
        <w:t>Analog Futures Mapping: Likelihood × Desirability</w:t>
      </w:r>
    </w:p>
    <w:p w14:paraId="426960F9" w14:textId="2B7E83D1" w:rsidR="009060EA" w:rsidRPr="00176ECE" w:rsidRDefault="009060EA" w:rsidP="008A1FC5">
      <w:pPr>
        <w:spacing w:before="100" w:beforeAutospacing="1" w:after="100" w:afterAutospacing="1"/>
        <w:rPr>
          <w:rFonts w:ascii="Helvetica" w:hAnsi="Helvetica"/>
          <w:sz w:val="24"/>
        </w:rPr>
      </w:pPr>
      <w:r w:rsidRPr="009060EA">
        <w:rPr>
          <w:rFonts w:ascii="Helvetica" w:hAnsi="Helvetica"/>
          <w:sz w:val="24"/>
        </w:rPr>
        <w:lastRenderedPageBreak/>
        <w:t>Participants position provocative future developments on a four-quadrant matrix: likely/desirable, likely/undesirable, unlikely/desirable, and unlikely/undesirable (hope, caution, dreams and dystopia). The purpose is not to reach consensus, but to surface assumptions, values, hopes, fears, and different interpretations of what the future might hold.</w:t>
      </w:r>
      <w:r w:rsidR="00E137A3">
        <w:rPr>
          <w:rFonts w:ascii="Helvetica" w:hAnsi="Helvetica"/>
          <w:sz w:val="24"/>
        </w:rPr>
        <w:t xml:space="preserve"> Cards may be </w:t>
      </w:r>
      <w:r w:rsidR="00740A74">
        <w:rPr>
          <w:rFonts w:ascii="Helvetica" w:hAnsi="Helvetica"/>
          <w:sz w:val="24"/>
        </w:rPr>
        <w:t>moved, challenged</w:t>
      </w:r>
      <w:r w:rsidR="00E137A3">
        <w:rPr>
          <w:rFonts w:ascii="Helvetica" w:hAnsi="Helvetica"/>
          <w:sz w:val="24"/>
        </w:rPr>
        <w:t xml:space="preserve"> or debated.</w:t>
      </w:r>
      <w:r w:rsidR="00176ECE">
        <w:rPr>
          <w:rFonts w:ascii="Helvetica" w:hAnsi="Helvetica"/>
          <w:sz w:val="24"/>
        </w:rPr>
        <w:t xml:space="preserve"> </w:t>
      </w:r>
    </w:p>
    <w:p w14:paraId="1E3891F7" w14:textId="73869B04" w:rsidR="009060EA" w:rsidRPr="009060EA" w:rsidRDefault="009060EA" w:rsidP="008A1FC5">
      <w:pPr>
        <w:spacing w:before="100" w:beforeAutospacing="1" w:after="100" w:afterAutospacing="1"/>
        <w:rPr>
          <w:rFonts w:ascii="Helvetica" w:hAnsi="Helvetica"/>
          <w:sz w:val="24"/>
        </w:rPr>
      </w:pPr>
      <w:r w:rsidRPr="009060EA">
        <w:rPr>
          <w:rFonts w:ascii="Helvetica" w:hAnsi="Helvetica"/>
          <w:b/>
          <w:bCs/>
          <w:sz w:val="24"/>
        </w:rPr>
        <w:t>10.30</w:t>
      </w:r>
      <w:r w:rsidRPr="009060EA">
        <w:rPr>
          <w:rFonts w:ascii="Helvetica" w:eastAsia="Times New Roman" w:hAnsi="Helvetica" w:cs="Times New Roman"/>
          <w:b/>
          <w:bCs/>
          <w:kern w:val="0"/>
          <w:sz w:val="24"/>
          <w14:ligatures w14:val="none"/>
        </w:rPr>
        <w:t xml:space="preserve"> | </w:t>
      </w:r>
      <w:r w:rsidR="00176ECE">
        <w:rPr>
          <w:rFonts w:ascii="Helvetica" w:hAnsi="Helvetica"/>
          <w:b/>
          <w:bCs/>
          <w:sz w:val="24"/>
        </w:rPr>
        <w:t>Break</w:t>
      </w:r>
    </w:p>
    <w:p w14:paraId="5BF6D251" w14:textId="029439EB" w:rsidR="009060EA" w:rsidRDefault="009060EA" w:rsidP="008A1FC5">
      <w:pPr>
        <w:spacing w:before="100" w:beforeAutospacing="1" w:after="100" w:afterAutospacing="1"/>
        <w:rPr>
          <w:rStyle w:val="Strong"/>
          <w:rFonts w:ascii="Helvetica" w:hAnsi="Helvetica"/>
          <w:sz w:val="24"/>
        </w:rPr>
      </w:pPr>
      <w:r w:rsidRPr="00283303">
        <w:rPr>
          <w:rFonts w:ascii="Helvetica" w:eastAsia="Times New Roman" w:hAnsi="Helvetica" w:cs="Times New Roman"/>
          <w:b/>
          <w:bCs/>
          <w:kern w:val="0"/>
          <w:sz w:val="24"/>
          <w14:ligatures w14:val="none"/>
        </w:rPr>
        <w:t>10.45–</w:t>
      </w:r>
      <w:r>
        <w:rPr>
          <w:rFonts w:ascii="Helvetica" w:eastAsia="Times New Roman" w:hAnsi="Helvetica" w:cs="Times New Roman"/>
          <w:b/>
          <w:bCs/>
          <w:kern w:val="0"/>
          <w:sz w:val="24"/>
          <w14:ligatures w14:val="none"/>
        </w:rPr>
        <w:t>11</w:t>
      </w:r>
      <w:r w:rsidRPr="00283303">
        <w:rPr>
          <w:rFonts w:ascii="Helvetica" w:eastAsia="Times New Roman" w:hAnsi="Helvetica" w:cs="Times New Roman"/>
          <w:b/>
          <w:bCs/>
          <w:kern w:val="0"/>
          <w:sz w:val="24"/>
          <w14:ligatures w14:val="none"/>
        </w:rPr>
        <w:t xml:space="preserve">.30 </w:t>
      </w:r>
      <w:r w:rsidRPr="009060EA">
        <w:rPr>
          <w:rFonts w:ascii="Helvetica" w:eastAsia="Times New Roman" w:hAnsi="Helvetica" w:cs="Times New Roman"/>
          <w:b/>
          <w:bCs/>
          <w:kern w:val="0"/>
          <w:sz w:val="24"/>
          <w14:ligatures w14:val="none"/>
        </w:rPr>
        <w:t>Activity 2:</w:t>
      </w:r>
      <w:r w:rsidRPr="009060EA">
        <w:rPr>
          <w:rFonts w:ascii="Helvetica" w:eastAsia="Times New Roman" w:hAnsi="Helvetica" w:cs="Times New Roman"/>
          <w:kern w:val="0"/>
          <w:sz w:val="24"/>
          <w14:ligatures w14:val="none"/>
        </w:rPr>
        <w:t xml:space="preserve"> </w:t>
      </w:r>
      <w:r w:rsidRPr="009060EA">
        <w:rPr>
          <w:rFonts w:ascii="Helvetica" w:eastAsia="Times New Roman" w:hAnsi="Helvetica" w:cs="Times New Roman"/>
          <w:b/>
          <w:bCs/>
          <w:kern w:val="0"/>
          <w:sz w:val="24"/>
          <w14:ligatures w14:val="none"/>
        </w:rPr>
        <w:t>Conscious Prompting.</w:t>
      </w:r>
    </w:p>
    <w:p w14:paraId="59A4CCD0" w14:textId="77777777" w:rsidR="00740A74" w:rsidRPr="00740A74" w:rsidRDefault="002F5296" w:rsidP="008A1FC5">
      <w:pPr>
        <w:spacing w:before="100" w:beforeAutospacing="1" w:after="100" w:afterAutospacing="1"/>
        <w:rPr>
          <w:rFonts w:ascii="Helvetica" w:hAnsi="Helvetica"/>
          <w:sz w:val="24"/>
        </w:rPr>
      </w:pPr>
      <w:r w:rsidRPr="002F5296">
        <w:rPr>
          <w:rFonts w:ascii="Helvetica" w:hAnsi="Helvetica"/>
          <w:sz w:val="24"/>
        </w:rPr>
        <w:t>What do I want the image to communicate, and which visual decisions support that intention?</w:t>
      </w:r>
      <w:r>
        <w:rPr>
          <w:rFonts w:ascii="Helvetica" w:hAnsi="Helvetica"/>
          <w:sz w:val="24"/>
        </w:rPr>
        <w:t xml:space="preserve"> </w:t>
      </w:r>
      <w:r w:rsidR="009060EA" w:rsidRPr="00283303">
        <w:rPr>
          <w:rFonts w:ascii="Helvetica" w:eastAsia="Times New Roman" w:hAnsi="Helvetica" w:cs="Times New Roman"/>
          <w:kern w:val="0"/>
          <w:sz w:val="24"/>
          <w14:ligatures w14:val="none"/>
        </w:rPr>
        <w:t xml:space="preserve">Participants will learn a practical structure for directing AI-generated images. This includes medium, subject, visible action, environment, composition, camera, light, color, material, atmosphere, visual references, and </w:t>
      </w:r>
      <w:r w:rsidR="00740A74" w:rsidRPr="00740A74">
        <w:rPr>
          <w:rFonts w:ascii="Helvetica" w:hAnsi="Helvetica"/>
          <w:sz w:val="24"/>
        </w:rPr>
        <w:t>platform parameters and selected camera terminology.</w:t>
      </w:r>
    </w:p>
    <w:p w14:paraId="3F3FBD52" w14:textId="0840168C" w:rsidR="009060EA" w:rsidRDefault="009060EA" w:rsidP="008A1FC5">
      <w:pPr>
        <w:spacing w:before="100" w:beforeAutospacing="1" w:after="100" w:afterAutospacing="1"/>
        <w:rPr>
          <w:rFonts w:ascii="Helvetica" w:eastAsia="Times New Roman" w:hAnsi="Helvetica" w:cs="Times New Roman"/>
          <w:b/>
          <w:bCs/>
          <w:kern w:val="0"/>
          <w:sz w:val="24"/>
          <w14:ligatures w14:val="none"/>
        </w:rPr>
      </w:pPr>
      <w:r>
        <w:rPr>
          <w:rFonts w:ascii="Helvetica" w:eastAsia="Times New Roman" w:hAnsi="Helvetica" w:cs="Times New Roman"/>
          <w:b/>
          <w:bCs/>
          <w:kern w:val="0"/>
          <w:sz w:val="24"/>
          <w14:ligatures w14:val="none"/>
        </w:rPr>
        <w:t>11</w:t>
      </w:r>
      <w:r w:rsidRPr="00283303">
        <w:rPr>
          <w:rFonts w:ascii="Helvetica" w:eastAsia="Times New Roman" w:hAnsi="Helvetica" w:cs="Times New Roman"/>
          <w:b/>
          <w:bCs/>
          <w:kern w:val="0"/>
          <w:sz w:val="24"/>
          <w14:ligatures w14:val="none"/>
        </w:rPr>
        <w:t>.</w:t>
      </w:r>
      <w:r>
        <w:rPr>
          <w:rFonts w:ascii="Helvetica" w:eastAsia="Times New Roman" w:hAnsi="Helvetica" w:cs="Times New Roman"/>
          <w:b/>
          <w:bCs/>
          <w:kern w:val="0"/>
          <w:sz w:val="24"/>
          <w14:ligatures w14:val="none"/>
        </w:rPr>
        <w:t>30</w:t>
      </w:r>
      <w:r w:rsidRPr="00283303">
        <w:rPr>
          <w:rFonts w:ascii="Helvetica" w:eastAsia="Times New Roman" w:hAnsi="Helvetica" w:cs="Times New Roman"/>
          <w:b/>
          <w:bCs/>
          <w:kern w:val="0"/>
          <w:sz w:val="24"/>
          <w14:ligatures w14:val="none"/>
        </w:rPr>
        <w:t xml:space="preserve">–12.30 </w:t>
      </w:r>
      <w:r w:rsidRPr="009060EA">
        <w:rPr>
          <w:rFonts w:ascii="Helvetica" w:eastAsia="Times New Roman" w:hAnsi="Helvetica" w:cs="Times New Roman"/>
          <w:b/>
          <w:bCs/>
          <w:kern w:val="0"/>
          <w:sz w:val="24"/>
          <w14:ligatures w14:val="none"/>
        </w:rPr>
        <w:t xml:space="preserve">Activity </w:t>
      </w:r>
      <w:r>
        <w:rPr>
          <w:rFonts w:ascii="Helvetica" w:eastAsia="Times New Roman" w:hAnsi="Helvetica" w:cs="Times New Roman"/>
          <w:b/>
          <w:bCs/>
          <w:kern w:val="0"/>
          <w:sz w:val="24"/>
          <w14:ligatures w14:val="none"/>
        </w:rPr>
        <w:t>3</w:t>
      </w:r>
      <w:r w:rsidRPr="009060EA">
        <w:rPr>
          <w:rFonts w:ascii="Helvetica" w:eastAsia="Times New Roman" w:hAnsi="Helvetica" w:cs="Times New Roman"/>
          <w:b/>
          <w:bCs/>
          <w:kern w:val="0"/>
          <w:sz w:val="24"/>
          <w14:ligatures w14:val="none"/>
        </w:rPr>
        <w:t>:</w:t>
      </w:r>
      <w:r w:rsidRPr="009060EA">
        <w:rPr>
          <w:rFonts w:ascii="Helvetica" w:eastAsia="Times New Roman" w:hAnsi="Helvetica" w:cs="Times New Roman"/>
          <w:kern w:val="0"/>
          <w:sz w:val="24"/>
          <w14:ligatures w14:val="none"/>
        </w:rPr>
        <w:t xml:space="preserve"> </w:t>
      </w:r>
      <w:r w:rsidR="002F5296" w:rsidRPr="002F5296">
        <w:rPr>
          <w:rFonts w:ascii="Helvetica" w:eastAsia="Times New Roman" w:hAnsi="Helvetica" w:cs="Times New Roman"/>
          <w:b/>
          <w:bCs/>
          <w:kern w:val="0"/>
          <w:sz w:val="24"/>
          <w14:ligatures w14:val="none"/>
        </w:rPr>
        <w:t xml:space="preserve">Build </w:t>
      </w:r>
      <w:r w:rsidR="00746E56">
        <w:rPr>
          <w:rFonts w:ascii="Helvetica" w:eastAsia="Times New Roman" w:hAnsi="Helvetica" w:cs="Times New Roman"/>
          <w:b/>
          <w:bCs/>
          <w:kern w:val="0"/>
          <w:sz w:val="24"/>
          <w14:ligatures w14:val="none"/>
        </w:rPr>
        <w:t>a</w:t>
      </w:r>
      <w:r>
        <w:rPr>
          <w:rFonts w:ascii="Helvetica" w:eastAsia="Times New Roman" w:hAnsi="Helvetica" w:cs="Times New Roman"/>
          <w:b/>
          <w:bCs/>
          <w:kern w:val="0"/>
          <w:sz w:val="24"/>
          <w14:ligatures w14:val="none"/>
        </w:rPr>
        <w:t xml:space="preserve"> Future </w:t>
      </w:r>
      <w:r w:rsidR="00176ECE">
        <w:rPr>
          <w:rFonts w:ascii="Helvetica" w:eastAsia="Times New Roman" w:hAnsi="Helvetica" w:cs="Times New Roman"/>
          <w:b/>
          <w:bCs/>
          <w:kern w:val="0"/>
          <w:sz w:val="24"/>
          <w14:ligatures w14:val="none"/>
        </w:rPr>
        <w:t xml:space="preserve">Scenario </w:t>
      </w:r>
      <w:r>
        <w:rPr>
          <w:rFonts w:ascii="Helvetica" w:eastAsia="Times New Roman" w:hAnsi="Helvetica" w:cs="Times New Roman"/>
          <w:b/>
          <w:bCs/>
          <w:kern w:val="0"/>
          <w:sz w:val="24"/>
          <w14:ligatures w14:val="none"/>
        </w:rPr>
        <w:t>Board</w:t>
      </w:r>
    </w:p>
    <w:p w14:paraId="53DFEB57" w14:textId="0C234BA5" w:rsidR="00740A74" w:rsidRDefault="006A2664" w:rsidP="008A1FC5">
      <w:pPr>
        <w:spacing w:before="100" w:beforeAutospacing="1" w:after="100" w:afterAutospacing="1"/>
        <w:rPr>
          <w:rFonts w:ascii="Helvetica" w:eastAsia="Times New Roman" w:hAnsi="Helvetica" w:cs="Times New Roman"/>
          <w:kern w:val="0"/>
          <w:sz w:val="24"/>
          <w14:ligatures w14:val="none"/>
        </w:rPr>
      </w:pPr>
      <w:r w:rsidRPr="006A2664">
        <w:rPr>
          <w:rFonts w:ascii="Helvetica" w:eastAsia="Times New Roman" w:hAnsi="Helvetica" w:cs="Times New Roman"/>
          <w:kern w:val="0"/>
          <w:sz w:val="24"/>
          <w14:ligatures w14:val="none"/>
        </w:rPr>
        <w:t xml:space="preserve">Intro to the Future </w:t>
      </w:r>
      <w:r w:rsidR="00746E56">
        <w:rPr>
          <w:rFonts w:ascii="Helvetica" w:eastAsia="Times New Roman" w:hAnsi="Helvetica" w:cs="Times New Roman"/>
          <w:kern w:val="0"/>
          <w:sz w:val="24"/>
          <w14:ligatures w14:val="none"/>
        </w:rPr>
        <w:t>Scenario B</w:t>
      </w:r>
      <w:r w:rsidR="00176ECE">
        <w:rPr>
          <w:rFonts w:ascii="Helvetica" w:eastAsia="Times New Roman" w:hAnsi="Helvetica" w:cs="Times New Roman"/>
          <w:kern w:val="0"/>
          <w:sz w:val="24"/>
          <w14:ligatures w14:val="none"/>
        </w:rPr>
        <w:t>o</w:t>
      </w:r>
      <w:r w:rsidRPr="006A2664">
        <w:rPr>
          <w:rFonts w:ascii="Helvetica" w:eastAsia="Times New Roman" w:hAnsi="Helvetica" w:cs="Times New Roman"/>
          <w:kern w:val="0"/>
          <w:sz w:val="24"/>
          <w14:ligatures w14:val="none"/>
        </w:rPr>
        <w:t xml:space="preserve">ard, with three </w:t>
      </w:r>
      <w:r w:rsidR="00176ECE">
        <w:rPr>
          <w:rFonts w:ascii="Helvetica" w:eastAsia="Times New Roman" w:hAnsi="Helvetica" w:cs="Times New Roman"/>
          <w:kern w:val="0"/>
          <w:sz w:val="24"/>
          <w14:ligatures w14:val="none"/>
        </w:rPr>
        <w:t>lenses</w:t>
      </w:r>
      <w:r w:rsidRPr="006A2664">
        <w:rPr>
          <w:rFonts w:ascii="Helvetica" w:eastAsia="Times New Roman" w:hAnsi="Helvetica" w:cs="Times New Roman"/>
          <w:kern w:val="0"/>
          <w:sz w:val="24"/>
          <w14:ligatures w14:val="none"/>
        </w:rPr>
        <w:t xml:space="preserve">: 1. </w:t>
      </w:r>
      <w:r w:rsidRPr="00180B4F">
        <w:rPr>
          <w:rFonts w:ascii="Helvetica" w:eastAsia="Times New Roman" w:hAnsi="Helvetica" w:cs="Times New Roman"/>
          <w:kern w:val="0"/>
          <w:sz w:val="24"/>
          <w14:ligatures w14:val="none"/>
        </w:rPr>
        <w:t xml:space="preserve">Environment </w:t>
      </w:r>
      <w:r w:rsidR="003852BD">
        <w:rPr>
          <w:rFonts w:ascii="Helvetica" w:eastAsia="Times New Roman" w:hAnsi="Helvetica" w:cs="Times New Roman"/>
          <w:kern w:val="0"/>
          <w:sz w:val="24"/>
          <w14:ligatures w14:val="none"/>
        </w:rPr>
        <w:t xml:space="preserve">- </w:t>
      </w:r>
      <w:r w:rsidR="002F5296" w:rsidRPr="00180B4F">
        <w:rPr>
          <w:rFonts w:ascii="Helvetica" w:hAnsi="Helvetica"/>
          <w:sz w:val="24"/>
        </w:rPr>
        <w:t xml:space="preserve">Where does this future </w:t>
      </w:r>
      <w:r w:rsidR="00180B4F">
        <w:rPr>
          <w:rFonts w:ascii="Helvetica" w:hAnsi="Helvetica"/>
          <w:sz w:val="24"/>
        </w:rPr>
        <w:t>take place</w:t>
      </w:r>
      <w:r w:rsidR="002F5296" w:rsidRPr="00180B4F">
        <w:rPr>
          <w:rFonts w:ascii="Helvetica" w:hAnsi="Helvetica"/>
          <w:sz w:val="24"/>
        </w:rPr>
        <w:t xml:space="preserve">? </w:t>
      </w:r>
      <w:r w:rsidRPr="00180B4F">
        <w:rPr>
          <w:rFonts w:ascii="Helvetica" w:eastAsia="Times New Roman" w:hAnsi="Helvetica" w:cs="Times New Roman"/>
          <w:kern w:val="0"/>
          <w:sz w:val="24"/>
          <w14:ligatures w14:val="none"/>
        </w:rPr>
        <w:t>2. Objects or designs 3. Human experiences</w:t>
      </w:r>
      <w:r w:rsidR="002F5296" w:rsidRPr="00180B4F">
        <w:rPr>
          <w:rFonts w:ascii="Helvetica" w:eastAsia="Times New Roman" w:hAnsi="Helvetica" w:cs="Times New Roman"/>
          <w:kern w:val="0"/>
          <w:sz w:val="24"/>
          <w14:ligatures w14:val="none"/>
        </w:rPr>
        <w:t xml:space="preserve"> </w:t>
      </w:r>
      <w:r w:rsidR="003852BD">
        <w:rPr>
          <w:rFonts w:ascii="Helvetica" w:eastAsia="Times New Roman" w:hAnsi="Helvetica" w:cs="Times New Roman"/>
          <w:kern w:val="0"/>
          <w:sz w:val="24"/>
          <w14:ligatures w14:val="none"/>
        </w:rPr>
        <w:t xml:space="preserve">- </w:t>
      </w:r>
      <w:r w:rsidR="002F5296" w:rsidRPr="00180B4F">
        <w:rPr>
          <w:rFonts w:ascii="Helvetica" w:hAnsi="Helvetica"/>
          <w:sz w:val="24"/>
        </w:rPr>
        <w:t xml:space="preserve">What are people </w:t>
      </w:r>
      <w:proofErr w:type="gramStart"/>
      <w:r w:rsidR="002F5296" w:rsidRPr="00180B4F">
        <w:rPr>
          <w:rFonts w:ascii="Helvetica" w:hAnsi="Helvetica"/>
          <w:sz w:val="24"/>
        </w:rPr>
        <w:t>actually doing</w:t>
      </w:r>
      <w:proofErr w:type="gramEnd"/>
      <w:r w:rsidR="002F5296" w:rsidRPr="00180B4F">
        <w:rPr>
          <w:rFonts w:ascii="Helvetica" w:hAnsi="Helvetica"/>
          <w:sz w:val="24"/>
        </w:rPr>
        <w:t>, feeling, using, resisting, or negotiating?</w:t>
      </w:r>
    </w:p>
    <w:p w14:paraId="3A4B92CA" w14:textId="08F0DDAC" w:rsidR="006A2664" w:rsidRPr="006A2664" w:rsidRDefault="006A2664" w:rsidP="008A1FC5">
      <w:pPr>
        <w:spacing w:before="100" w:beforeAutospacing="1" w:after="100" w:afterAutospacing="1"/>
        <w:rPr>
          <w:rFonts w:ascii="Helvetica" w:hAnsi="Helvetica"/>
          <w:sz w:val="24"/>
        </w:rPr>
      </w:pPr>
      <w:r>
        <w:rPr>
          <w:rFonts w:ascii="Helvetica" w:eastAsia="Times New Roman" w:hAnsi="Helvetica" w:cs="Times New Roman"/>
          <w:kern w:val="0"/>
          <w:sz w:val="24"/>
          <w14:ligatures w14:val="none"/>
        </w:rPr>
        <w:t xml:space="preserve">Envisioning exercise using the Miro board. </w:t>
      </w:r>
    </w:p>
    <w:p w14:paraId="0070689C" w14:textId="3D5804B0" w:rsidR="009060EA" w:rsidRPr="009060EA" w:rsidRDefault="009060EA"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b/>
          <w:bCs/>
          <w:kern w:val="0"/>
          <w:sz w:val="24"/>
          <w14:ligatures w14:val="none"/>
        </w:rPr>
        <w:t>12.30–13.30 | Lunch</w:t>
      </w:r>
    </w:p>
    <w:p w14:paraId="4A564C8D" w14:textId="6601E3DE" w:rsidR="008A1FC5" w:rsidRDefault="009060EA"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b/>
          <w:bCs/>
          <w:kern w:val="0"/>
          <w:sz w:val="24"/>
          <w14:ligatures w14:val="none"/>
        </w:rPr>
        <w:t>13.30–1</w:t>
      </w:r>
      <w:r w:rsidR="006A2664">
        <w:rPr>
          <w:rFonts w:ascii="Helvetica" w:eastAsia="Times New Roman" w:hAnsi="Helvetica" w:cs="Times New Roman"/>
          <w:b/>
          <w:bCs/>
          <w:kern w:val="0"/>
          <w:sz w:val="24"/>
          <w14:ligatures w14:val="none"/>
        </w:rPr>
        <w:t>5</w:t>
      </w:r>
      <w:r w:rsidRPr="00283303">
        <w:rPr>
          <w:rFonts w:ascii="Helvetica" w:eastAsia="Times New Roman" w:hAnsi="Helvetica" w:cs="Times New Roman"/>
          <w:b/>
          <w:bCs/>
          <w:kern w:val="0"/>
          <w:sz w:val="24"/>
          <w14:ligatures w14:val="none"/>
        </w:rPr>
        <w:t>.</w:t>
      </w:r>
      <w:r w:rsidR="002F5296">
        <w:rPr>
          <w:rFonts w:ascii="Helvetica" w:eastAsia="Times New Roman" w:hAnsi="Helvetica" w:cs="Times New Roman"/>
          <w:b/>
          <w:bCs/>
          <w:kern w:val="0"/>
          <w:sz w:val="24"/>
          <w14:ligatures w14:val="none"/>
        </w:rPr>
        <w:t>15</w:t>
      </w:r>
      <w:r w:rsidRPr="00283303">
        <w:rPr>
          <w:rFonts w:ascii="Helvetica" w:eastAsia="Times New Roman" w:hAnsi="Helvetica" w:cs="Times New Roman"/>
          <w:b/>
          <w:bCs/>
          <w:kern w:val="0"/>
          <w:sz w:val="24"/>
          <w14:ligatures w14:val="none"/>
        </w:rPr>
        <w:t xml:space="preserve"> </w:t>
      </w:r>
      <w:r w:rsidR="008A1FC5" w:rsidRPr="00283303">
        <w:rPr>
          <w:rFonts w:ascii="Helvetica" w:eastAsia="Times New Roman" w:hAnsi="Helvetica" w:cs="Times New Roman"/>
          <w:b/>
          <w:bCs/>
          <w:kern w:val="0"/>
          <w:sz w:val="24"/>
          <w14:ligatures w14:val="none"/>
        </w:rPr>
        <w:t>| Frame and visualize a future challenge</w:t>
      </w:r>
      <w:r w:rsidR="008A1FC5" w:rsidRPr="00283303">
        <w:rPr>
          <w:rFonts w:ascii="Helvetica" w:eastAsia="Times New Roman" w:hAnsi="Helvetica" w:cs="Times New Roman"/>
          <w:kern w:val="0"/>
          <w:sz w:val="24"/>
          <w14:ligatures w14:val="none"/>
        </w:rPr>
        <w:br/>
        <w:t xml:space="preserve">Participants work on their own case </w:t>
      </w:r>
      <w:r w:rsidR="00176ECE">
        <w:rPr>
          <w:rFonts w:ascii="Helvetica" w:eastAsia="Times New Roman" w:hAnsi="Helvetica" w:cs="Times New Roman"/>
          <w:kern w:val="0"/>
          <w:sz w:val="24"/>
          <w14:ligatures w14:val="none"/>
        </w:rPr>
        <w:t xml:space="preserve">or </w:t>
      </w:r>
      <w:r>
        <w:rPr>
          <w:rFonts w:ascii="Helvetica" w:eastAsia="Times New Roman" w:hAnsi="Helvetica" w:cs="Times New Roman"/>
          <w:kern w:val="0"/>
          <w:sz w:val="24"/>
          <w14:ligatures w14:val="none"/>
        </w:rPr>
        <w:t>partner/</w:t>
      </w:r>
      <w:r w:rsidR="008A1FC5" w:rsidRPr="00283303">
        <w:rPr>
          <w:rFonts w:ascii="Helvetica" w:eastAsia="Times New Roman" w:hAnsi="Helvetica" w:cs="Times New Roman"/>
          <w:kern w:val="0"/>
          <w:sz w:val="24"/>
          <w14:ligatures w14:val="none"/>
        </w:rPr>
        <w:t>group assignment. They create a scenario brief and begin visualizing its environment, climate, architecture, materials, and infrastructure.</w:t>
      </w:r>
      <w:r w:rsidR="006A2664">
        <w:rPr>
          <w:rFonts w:ascii="Helvetica" w:eastAsia="Times New Roman" w:hAnsi="Helvetica" w:cs="Times New Roman"/>
          <w:kern w:val="0"/>
          <w:sz w:val="24"/>
          <w14:ligatures w14:val="none"/>
        </w:rPr>
        <w:t xml:space="preserve"> </w:t>
      </w:r>
      <w:r w:rsidR="006A2664" w:rsidRPr="00283303">
        <w:rPr>
          <w:rFonts w:ascii="Helvetica" w:eastAsia="Times New Roman" w:hAnsi="Helvetica" w:cs="Times New Roman"/>
          <w:kern w:val="0"/>
          <w:sz w:val="24"/>
          <w14:ligatures w14:val="none"/>
        </w:rPr>
        <w:t>Participants expand their scenarios through an artifact</w:t>
      </w:r>
      <w:r w:rsidR="006A2664">
        <w:rPr>
          <w:rFonts w:ascii="Helvetica" w:eastAsia="Times New Roman" w:hAnsi="Helvetica" w:cs="Times New Roman"/>
          <w:kern w:val="0"/>
          <w:sz w:val="24"/>
          <w14:ligatures w14:val="none"/>
        </w:rPr>
        <w:t>, an envisioned future product</w:t>
      </w:r>
      <w:r w:rsidR="006A2664" w:rsidRPr="00283303">
        <w:rPr>
          <w:rFonts w:ascii="Helvetica" w:eastAsia="Times New Roman" w:hAnsi="Helvetica" w:cs="Times New Roman"/>
          <w:kern w:val="0"/>
          <w:sz w:val="24"/>
          <w14:ligatures w14:val="none"/>
        </w:rPr>
        <w:t xml:space="preserve"> </w:t>
      </w:r>
      <w:r w:rsidR="006A2664">
        <w:rPr>
          <w:rFonts w:ascii="Helvetica" w:eastAsia="Times New Roman" w:hAnsi="Helvetica" w:cs="Times New Roman"/>
          <w:kern w:val="0"/>
          <w:sz w:val="24"/>
          <w14:ligatures w14:val="none"/>
        </w:rPr>
        <w:t>or</w:t>
      </w:r>
      <w:r w:rsidR="006A2664" w:rsidRPr="00283303">
        <w:rPr>
          <w:rFonts w:ascii="Helvetica" w:eastAsia="Times New Roman" w:hAnsi="Helvetica" w:cs="Times New Roman"/>
          <w:kern w:val="0"/>
          <w:sz w:val="24"/>
          <w14:ligatures w14:val="none"/>
        </w:rPr>
        <w:t xml:space="preserve"> a human activity or experience.</w:t>
      </w:r>
    </w:p>
    <w:p w14:paraId="2D2CAA79" w14:textId="38670B4E" w:rsidR="006A2664" w:rsidRPr="00283303" w:rsidRDefault="006A2664" w:rsidP="006A2664">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b/>
          <w:bCs/>
          <w:kern w:val="0"/>
          <w:sz w:val="24"/>
          <w14:ligatures w14:val="none"/>
        </w:rPr>
        <w:t>1</w:t>
      </w:r>
      <w:r>
        <w:rPr>
          <w:rFonts w:ascii="Helvetica" w:eastAsia="Times New Roman" w:hAnsi="Helvetica" w:cs="Times New Roman"/>
          <w:b/>
          <w:bCs/>
          <w:kern w:val="0"/>
          <w:sz w:val="24"/>
          <w14:ligatures w14:val="none"/>
        </w:rPr>
        <w:t>5</w:t>
      </w:r>
      <w:r w:rsidRPr="00283303">
        <w:rPr>
          <w:rFonts w:ascii="Helvetica" w:eastAsia="Times New Roman" w:hAnsi="Helvetica" w:cs="Times New Roman"/>
          <w:b/>
          <w:bCs/>
          <w:kern w:val="0"/>
          <w:sz w:val="24"/>
          <w14:ligatures w14:val="none"/>
        </w:rPr>
        <w:t>.</w:t>
      </w:r>
      <w:r w:rsidR="002F5296">
        <w:rPr>
          <w:rFonts w:ascii="Helvetica" w:eastAsia="Times New Roman" w:hAnsi="Helvetica" w:cs="Times New Roman"/>
          <w:b/>
          <w:bCs/>
          <w:kern w:val="0"/>
          <w:sz w:val="24"/>
          <w14:ligatures w14:val="none"/>
        </w:rPr>
        <w:t>15</w:t>
      </w:r>
      <w:r w:rsidRPr="00283303">
        <w:rPr>
          <w:rFonts w:ascii="Helvetica" w:eastAsia="Times New Roman" w:hAnsi="Helvetica" w:cs="Times New Roman"/>
          <w:b/>
          <w:bCs/>
          <w:kern w:val="0"/>
          <w:sz w:val="24"/>
          <w14:ligatures w14:val="none"/>
        </w:rPr>
        <w:t>–1</w:t>
      </w:r>
      <w:r>
        <w:rPr>
          <w:rFonts w:ascii="Helvetica" w:eastAsia="Times New Roman" w:hAnsi="Helvetica" w:cs="Times New Roman"/>
          <w:b/>
          <w:bCs/>
          <w:kern w:val="0"/>
          <w:sz w:val="24"/>
          <w14:ligatures w14:val="none"/>
        </w:rPr>
        <w:t>5</w:t>
      </w:r>
      <w:r w:rsidRPr="00283303">
        <w:rPr>
          <w:rFonts w:ascii="Helvetica" w:eastAsia="Times New Roman" w:hAnsi="Helvetica" w:cs="Times New Roman"/>
          <w:b/>
          <w:bCs/>
          <w:kern w:val="0"/>
          <w:sz w:val="24"/>
          <w14:ligatures w14:val="none"/>
        </w:rPr>
        <w:t>.</w:t>
      </w:r>
      <w:r w:rsidR="002F5296">
        <w:rPr>
          <w:rFonts w:ascii="Helvetica" w:eastAsia="Times New Roman" w:hAnsi="Helvetica" w:cs="Times New Roman"/>
          <w:b/>
          <w:bCs/>
          <w:kern w:val="0"/>
          <w:sz w:val="24"/>
          <w14:ligatures w14:val="none"/>
        </w:rPr>
        <w:t>30</w:t>
      </w:r>
      <w:r w:rsidR="00180B4F">
        <w:rPr>
          <w:rFonts w:ascii="Helvetica" w:eastAsia="Times New Roman" w:hAnsi="Helvetica" w:cs="Times New Roman"/>
          <w:b/>
          <w:bCs/>
          <w:kern w:val="0"/>
          <w:sz w:val="24"/>
          <w14:ligatures w14:val="none"/>
        </w:rPr>
        <w:t xml:space="preserve"> </w:t>
      </w:r>
      <w:r w:rsidRPr="00283303">
        <w:rPr>
          <w:rFonts w:ascii="Helvetica" w:eastAsia="Times New Roman" w:hAnsi="Helvetica" w:cs="Times New Roman"/>
          <w:b/>
          <w:bCs/>
          <w:kern w:val="0"/>
          <w:sz w:val="24"/>
          <w14:ligatures w14:val="none"/>
        </w:rPr>
        <w:t>| Break</w:t>
      </w:r>
    </w:p>
    <w:p w14:paraId="369BC9F0" w14:textId="4119A54D" w:rsidR="008A1FC5" w:rsidRPr="00283303" w:rsidRDefault="006A2664" w:rsidP="008A1FC5">
      <w:pPr>
        <w:spacing w:before="100" w:beforeAutospacing="1" w:after="100" w:afterAutospacing="1"/>
        <w:rPr>
          <w:rFonts w:ascii="Helvetica" w:eastAsia="Times New Roman" w:hAnsi="Helvetica" w:cs="Times New Roman"/>
          <w:kern w:val="0"/>
          <w:sz w:val="24"/>
          <w14:ligatures w14:val="none"/>
        </w:rPr>
      </w:pPr>
      <w:r>
        <w:rPr>
          <w:rFonts w:ascii="Helvetica" w:eastAsia="Times New Roman" w:hAnsi="Helvetica" w:cs="Times New Roman"/>
          <w:b/>
          <w:bCs/>
          <w:kern w:val="0"/>
          <w:sz w:val="24"/>
          <w14:ligatures w14:val="none"/>
        </w:rPr>
        <w:t>15</w:t>
      </w:r>
      <w:r w:rsidR="008A1FC5" w:rsidRPr="00283303">
        <w:rPr>
          <w:rFonts w:ascii="Helvetica" w:eastAsia="Times New Roman" w:hAnsi="Helvetica" w:cs="Times New Roman"/>
          <w:b/>
          <w:bCs/>
          <w:kern w:val="0"/>
          <w:sz w:val="24"/>
          <w14:ligatures w14:val="none"/>
        </w:rPr>
        <w:t>.</w:t>
      </w:r>
      <w:r w:rsidR="00740A74">
        <w:rPr>
          <w:rFonts w:ascii="Helvetica" w:eastAsia="Times New Roman" w:hAnsi="Helvetica" w:cs="Times New Roman"/>
          <w:b/>
          <w:bCs/>
          <w:kern w:val="0"/>
          <w:sz w:val="24"/>
          <w14:ligatures w14:val="none"/>
        </w:rPr>
        <w:t>30</w:t>
      </w:r>
      <w:r w:rsidR="008A1FC5" w:rsidRPr="00283303">
        <w:rPr>
          <w:rFonts w:ascii="Helvetica" w:eastAsia="Times New Roman" w:hAnsi="Helvetica" w:cs="Times New Roman"/>
          <w:b/>
          <w:bCs/>
          <w:kern w:val="0"/>
          <w:sz w:val="24"/>
          <w14:ligatures w14:val="none"/>
        </w:rPr>
        <w:t>–16.</w:t>
      </w:r>
      <w:r w:rsidR="00740A74">
        <w:rPr>
          <w:rFonts w:ascii="Helvetica" w:eastAsia="Times New Roman" w:hAnsi="Helvetica" w:cs="Times New Roman"/>
          <w:b/>
          <w:bCs/>
          <w:kern w:val="0"/>
          <w:sz w:val="24"/>
          <w14:ligatures w14:val="none"/>
        </w:rPr>
        <w:t>30</w:t>
      </w:r>
      <w:r w:rsidR="008A1FC5" w:rsidRPr="00283303">
        <w:rPr>
          <w:rFonts w:ascii="Helvetica" w:eastAsia="Times New Roman" w:hAnsi="Helvetica" w:cs="Times New Roman"/>
          <w:b/>
          <w:bCs/>
          <w:kern w:val="0"/>
          <w:sz w:val="24"/>
          <w14:ligatures w14:val="none"/>
        </w:rPr>
        <w:t xml:space="preserve"> | </w:t>
      </w:r>
      <w:r>
        <w:rPr>
          <w:rFonts w:ascii="Helvetica" w:eastAsia="Times New Roman" w:hAnsi="Helvetica" w:cs="Times New Roman"/>
          <w:b/>
          <w:bCs/>
          <w:kern w:val="0"/>
          <w:sz w:val="24"/>
          <w14:ligatures w14:val="none"/>
        </w:rPr>
        <w:t>Present, c</w:t>
      </w:r>
      <w:r w:rsidR="008A1FC5" w:rsidRPr="00283303">
        <w:rPr>
          <w:rFonts w:ascii="Helvetica" w:eastAsia="Times New Roman" w:hAnsi="Helvetica" w:cs="Times New Roman"/>
          <w:b/>
          <w:bCs/>
          <w:kern w:val="0"/>
          <w:sz w:val="24"/>
          <w14:ligatures w14:val="none"/>
        </w:rPr>
        <w:t>ritique, revise, and apply</w:t>
      </w:r>
      <w:r w:rsidR="008A1FC5" w:rsidRPr="00283303">
        <w:rPr>
          <w:rFonts w:ascii="Helvetica" w:eastAsia="Times New Roman" w:hAnsi="Helvetica" w:cs="Times New Roman"/>
          <w:kern w:val="0"/>
          <w:sz w:val="24"/>
          <w14:ligatures w14:val="none"/>
        </w:rPr>
        <w:br/>
      </w:r>
      <w:r w:rsidR="002F5296">
        <w:rPr>
          <w:rFonts w:ascii="Helvetica" w:eastAsia="Times New Roman" w:hAnsi="Helvetica" w:cs="Times New Roman"/>
          <w:kern w:val="0"/>
          <w:sz w:val="24"/>
          <w14:ligatures w14:val="none"/>
        </w:rPr>
        <w:t>Short t</w:t>
      </w:r>
      <w:r w:rsidR="00176ECE">
        <w:rPr>
          <w:rFonts w:ascii="Helvetica" w:eastAsia="Times New Roman" w:hAnsi="Helvetica" w:cs="Times New Roman"/>
          <w:kern w:val="0"/>
          <w:sz w:val="24"/>
          <w14:ligatures w14:val="none"/>
        </w:rPr>
        <w:t>eam present</w:t>
      </w:r>
      <w:r w:rsidR="002F5296">
        <w:rPr>
          <w:rFonts w:ascii="Helvetica" w:eastAsia="Times New Roman" w:hAnsi="Helvetica" w:cs="Times New Roman"/>
          <w:kern w:val="0"/>
          <w:sz w:val="24"/>
          <w14:ligatures w14:val="none"/>
        </w:rPr>
        <w:t>ations</w:t>
      </w:r>
      <w:r w:rsidR="00176ECE">
        <w:rPr>
          <w:rFonts w:ascii="Helvetica" w:eastAsia="Times New Roman" w:hAnsi="Helvetica" w:cs="Times New Roman"/>
          <w:kern w:val="0"/>
          <w:sz w:val="24"/>
          <w14:ligatures w14:val="none"/>
        </w:rPr>
        <w:t xml:space="preserve"> </w:t>
      </w:r>
      <w:r w:rsidR="002F5296">
        <w:rPr>
          <w:rFonts w:ascii="Helvetica" w:eastAsia="Times New Roman" w:hAnsi="Helvetica" w:cs="Times New Roman"/>
          <w:kern w:val="0"/>
          <w:sz w:val="24"/>
          <w14:ligatures w14:val="none"/>
        </w:rPr>
        <w:t xml:space="preserve">and </w:t>
      </w:r>
      <w:r w:rsidR="00176ECE">
        <w:rPr>
          <w:rFonts w:ascii="Helvetica" w:eastAsia="Times New Roman" w:hAnsi="Helvetica" w:cs="Times New Roman"/>
          <w:kern w:val="0"/>
          <w:sz w:val="24"/>
          <w14:ligatures w14:val="none"/>
        </w:rPr>
        <w:t xml:space="preserve">peer critique. </w:t>
      </w:r>
      <w:r w:rsidR="008A1FC5" w:rsidRPr="00283303">
        <w:rPr>
          <w:rFonts w:ascii="Helvetica" w:eastAsia="Times New Roman" w:hAnsi="Helvetica" w:cs="Times New Roman"/>
          <w:kern w:val="0"/>
          <w:sz w:val="24"/>
          <w14:ligatures w14:val="none"/>
        </w:rPr>
        <w:t>Participants examine assumptions, stereotypes, absent perspectives, environmental implications, and ideas of progress. They revise one element of their scenario and develop a plan for applying the method professionally.</w:t>
      </w:r>
      <w:r w:rsidR="00176ECE">
        <w:rPr>
          <w:rFonts w:ascii="Helvetica" w:eastAsia="Times New Roman" w:hAnsi="Helvetica" w:cs="Times New Roman"/>
          <w:kern w:val="0"/>
          <w:sz w:val="24"/>
          <w14:ligatures w14:val="none"/>
        </w:rPr>
        <w:t xml:space="preserve"> G</w:t>
      </w:r>
      <w:r w:rsidR="00176ECE" w:rsidRPr="00283303">
        <w:rPr>
          <w:rFonts w:ascii="Helvetica" w:eastAsia="Times New Roman" w:hAnsi="Helvetica" w:cs="Times New Roman"/>
          <w:kern w:val="0"/>
          <w:sz w:val="24"/>
          <w14:ligatures w14:val="none"/>
        </w:rPr>
        <w:t>uided reflection.</w:t>
      </w:r>
      <w:r w:rsidR="00176ECE">
        <w:rPr>
          <w:rFonts w:ascii="Helvetica" w:eastAsia="Times New Roman" w:hAnsi="Helvetica" w:cs="Times New Roman"/>
          <w:kern w:val="0"/>
          <w:sz w:val="24"/>
          <w14:ligatures w14:val="none"/>
        </w:rPr>
        <w:t xml:space="preserve"> Check-out.</w:t>
      </w:r>
    </w:p>
    <w:p w14:paraId="500FE8AC" w14:textId="20F6656A"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b/>
          <w:bCs/>
          <w:kern w:val="0"/>
          <w:sz w:val="24"/>
          <w14:ligatures w14:val="none"/>
        </w:rPr>
        <w:t>Date:</w:t>
      </w:r>
      <w:r w:rsidRPr="00283303">
        <w:rPr>
          <w:rFonts w:ascii="Helvetica" w:eastAsia="Times New Roman" w:hAnsi="Helvetica" w:cs="Times New Roman"/>
          <w:kern w:val="0"/>
          <w:sz w:val="24"/>
          <w14:ligatures w14:val="none"/>
        </w:rPr>
        <w:t xml:space="preserve"> October 8, 2026</w:t>
      </w:r>
      <w:r w:rsidRPr="00283303">
        <w:rPr>
          <w:rFonts w:ascii="Helvetica" w:eastAsia="Times New Roman" w:hAnsi="Helvetica" w:cs="Times New Roman"/>
          <w:kern w:val="0"/>
          <w:sz w:val="24"/>
          <w14:ligatures w14:val="none"/>
        </w:rPr>
        <w:br/>
      </w:r>
      <w:r w:rsidRPr="00283303">
        <w:rPr>
          <w:rFonts w:ascii="Helvetica" w:eastAsia="Times New Roman" w:hAnsi="Helvetica" w:cs="Times New Roman"/>
          <w:b/>
          <w:bCs/>
          <w:kern w:val="0"/>
          <w:sz w:val="24"/>
          <w14:ligatures w14:val="none"/>
        </w:rPr>
        <w:t>Time:</w:t>
      </w:r>
      <w:r w:rsidRPr="00283303">
        <w:rPr>
          <w:rFonts w:ascii="Helvetica" w:eastAsia="Times New Roman" w:hAnsi="Helvetica" w:cs="Times New Roman"/>
          <w:kern w:val="0"/>
          <w:sz w:val="24"/>
          <w14:ligatures w14:val="none"/>
        </w:rPr>
        <w:t xml:space="preserve"> 0</w:t>
      </w:r>
      <w:r w:rsidR="0080676F">
        <w:rPr>
          <w:rFonts w:ascii="Helvetica" w:eastAsia="Times New Roman" w:hAnsi="Helvetica" w:cs="Times New Roman"/>
          <w:kern w:val="0"/>
          <w:sz w:val="24"/>
          <w14:ligatures w14:val="none"/>
        </w:rPr>
        <w:t>9</w:t>
      </w:r>
      <w:r w:rsidRPr="00283303">
        <w:rPr>
          <w:rFonts w:ascii="Helvetica" w:eastAsia="Times New Roman" w:hAnsi="Helvetica" w:cs="Times New Roman"/>
          <w:kern w:val="0"/>
          <w:sz w:val="24"/>
          <w14:ligatures w14:val="none"/>
        </w:rPr>
        <w:t>.</w:t>
      </w:r>
      <w:r w:rsidR="009060EA">
        <w:rPr>
          <w:rFonts w:ascii="Helvetica" w:eastAsia="Times New Roman" w:hAnsi="Helvetica" w:cs="Times New Roman"/>
          <w:kern w:val="0"/>
          <w:sz w:val="24"/>
          <w14:ligatures w14:val="none"/>
        </w:rPr>
        <w:t>0</w:t>
      </w:r>
      <w:r w:rsidRPr="00283303">
        <w:rPr>
          <w:rFonts w:ascii="Helvetica" w:eastAsia="Times New Roman" w:hAnsi="Helvetica" w:cs="Times New Roman"/>
          <w:kern w:val="0"/>
          <w:sz w:val="24"/>
          <w14:ligatures w14:val="none"/>
        </w:rPr>
        <w:t>0–1</w:t>
      </w:r>
      <w:r w:rsidR="0080676F">
        <w:rPr>
          <w:rFonts w:ascii="Helvetica" w:eastAsia="Times New Roman" w:hAnsi="Helvetica" w:cs="Times New Roman"/>
          <w:kern w:val="0"/>
          <w:sz w:val="24"/>
          <w14:ligatures w14:val="none"/>
        </w:rPr>
        <w:t>6</w:t>
      </w:r>
      <w:r w:rsidRPr="00283303">
        <w:rPr>
          <w:rFonts w:ascii="Helvetica" w:eastAsia="Times New Roman" w:hAnsi="Helvetica" w:cs="Times New Roman"/>
          <w:kern w:val="0"/>
          <w:sz w:val="24"/>
          <w14:ligatures w14:val="none"/>
        </w:rPr>
        <w:t>.</w:t>
      </w:r>
      <w:r w:rsidR="003E23FD">
        <w:rPr>
          <w:rFonts w:ascii="Helvetica" w:eastAsia="Times New Roman" w:hAnsi="Helvetica" w:cs="Times New Roman"/>
          <w:kern w:val="0"/>
          <w:sz w:val="24"/>
          <w14:ligatures w14:val="none"/>
        </w:rPr>
        <w:t>30</w:t>
      </w:r>
      <w:r w:rsidRPr="00283303">
        <w:rPr>
          <w:rFonts w:ascii="Helvetica" w:eastAsia="Times New Roman" w:hAnsi="Helvetica" w:cs="Times New Roman"/>
          <w:kern w:val="0"/>
          <w:sz w:val="24"/>
          <w14:ligatures w14:val="none"/>
        </w:rPr>
        <w:br/>
      </w:r>
      <w:r w:rsidRPr="00283303">
        <w:rPr>
          <w:rFonts w:ascii="Helvetica" w:eastAsia="Times New Roman" w:hAnsi="Helvetica" w:cs="Times New Roman"/>
          <w:b/>
          <w:bCs/>
          <w:kern w:val="0"/>
          <w:sz w:val="24"/>
          <w14:ligatures w14:val="none"/>
        </w:rPr>
        <w:t>Location:</w:t>
      </w:r>
      <w:r w:rsidRPr="00283303">
        <w:rPr>
          <w:rFonts w:ascii="Helvetica" w:eastAsia="Times New Roman" w:hAnsi="Helvetica" w:cs="Times New Roman"/>
          <w:kern w:val="0"/>
          <w:sz w:val="24"/>
          <w14:ligatures w14:val="none"/>
        </w:rPr>
        <w:t xml:space="preserve"> Delta Campus, Berlin</w:t>
      </w:r>
      <w:r w:rsidRPr="00283303">
        <w:rPr>
          <w:rFonts w:ascii="Helvetica" w:eastAsia="Times New Roman" w:hAnsi="Helvetica" w:cs="Times New Roman"/>
          <w:kern w:val="0"/>
          <w:sz w:val="24"/>
          <w14:ligatures w14:val="none"/>
        </w:rPr>
        <w:br/>
      </w:r>
      <w:r w:rsidRPr="00283303">
        <w:rPr>
          <w:rFonts w:ascii="Helvetica" w:eastAsia="Times New Roman" w:hAnsi="Helvetica" w:cs="Times New Roman"/>
          <w:b/>
          <w:bCs/>
          <w:kern w:val="0"/>
          <w:sz w:val="24"/>
          <w14:ligatures w14:val="none"/>
        </w:rPr>
        <w:t>Maximum participants:</w:t>
      </w:r>
      <w:r w:rsidRPr="00283303">
        <w:rPr>
          <w:rFonts w:ascii="Helvetica" w:eastAsia="Times New Roman" w:hAnsi="Helvetica" w:cs="Times New Roman"/>
          <w:kern w:val="0"/>
          <w:sz w:val="24"/>
          <w14:ligatures w14:val="none"/>
        </w:rPr>
        <w:t xml:space="preserve"> 12</w:t>
      </w:r>
      <w:r w:rsidRPr="00283303">
        <w:rPr>
          <w:rFonts w:ascii="Helvetica" w:eastAsia="Times New Roman" w:hAnsi="Helvetica" w:cs="Times New Roman"/>
          <w:kern w:val="0"/>
          <w:sz w:val="24"/>
          <w14:ligatures w14:val="none"/>
        </w:rPr>
        <w:br/>
      </w:r>
      <w:r w:rsidRPr="00283303">
        <w:rPr>
          <w:rFonts w:ascii="Helvetica" w:eastAsia="Times New Roman" w:hAnsi="Helvetica" w:cs="Times New Roman"/>
          <w:b/>
          <w:bCs/>
          <w:kern w:val="0"/>
          <w:sz w:val="24"/>
          <w14:ligatures w14:val="none"/>
        </w:rPr>
        <w:t>Type:</w:t>
      </w:r>
      <w:r w:rsidRPr="00283303">
        <w:rPr>
          <w:rFonts w:ascii="Helvetica" w:eastAsia="Times New Roman" w:hAnsi="Helvetica" w:cs="Times New Roman"/>
          <w:kern w:val="0"/>
          <w:sz w:val="24"/>
          <w14:ligatures w14:val="none"/>
        </w:rPr>
        <w:t xml:space="preserve"> On</w:t>
      </w:r>
      <w:r w:rsidR="009B5352">
        <w:rPr>
          <w:rFonts w:ascii="Helvetica" w:eastAsia="Times New Roman" w:hAnsi="Helvetica" w:cs="Times New Roman"/>
          <w:kern w:val="0"/>
          <w:sz w:val="24"/>
          <w14:ligatures w14:val="none"/>
        </w:rPr>
        <w:t>-</w:t>
      </w:r>
      <w:r w:rsidRPr="00283303">
        <w:rPr>
          <w:rFonts w:ascii="Helvetica" w:eastAsia="Times New Roman" w:hAnsi="Helvetica" w:cs="Times New Roman"/>
          <w:kern w:val="0"/>
          <w:sz w:val="24"/>
          <w14:ligatures w14:val="none"/>
        </w:rPr>
        <w:t xml:space="preserve">site. Participants bring their own </w:t>
      </w:r>
      <w:r w:rsidR="006A2664">
        <w:rPr>
          <w:rFonts w:ascii="Helvetica" w:eastAsia="Times New Roman" w:hAnsi="Helvetica" w:cs="Times New Roman"/>
          <w:kern w:val="0"/>
          <w:sz w:val="24"/>
          <w14:ligatures w14:val="none"/>
        </w:rPr>
        <w:t>laptop.</w:t>
      </w:r>
      <w:r w:rsidRPr="00283303">
        <w:rPr>
          <w:rFonts w:ascii="Helvetica" w:eastAsia="Times New Roman" w:hAnsi="Helvetica" w:cs="Times New Roman"/>
          <w:kern w:val="0"/>
          <w:sz w:val="24"/>
          <w14:ligatures w14:val="none"/>
        </w:rPr>
        <w:br/>
      </w:r>
      <w:r w:rsidRPr="00283303">
        <w:rPr>
          <w:rFonts w:ascii="Helvetica" w:eastAsia="Times New Roman" w:hAnsi="Helvetica" w:cs="Times New Roman"/>
          <w:b/>
          <w:bCs/>
          <w:kern w:val="0"/>
          <w:sz w:val="24"/>
          <w14:ligatures w14:val="none"/>
        </w:rPr>
        <w:lastRenderedPageBreak/>
        <w:t>Format:</w:t>
      </w:r>
      <w:r w:rsidRPr="00283303">
        <w:rPr>
          <w:rFonts w:ascii="Helvetica" w:eastAsia="Times New Roman" w:hAnsi="Helvetica" w:cs="Times New Roman"/>
          <w:kern w:val="0"/>
          <w:sz w:val="24"/>
          <w14:ligatures w14:val="none"/>
        </w:rPr>
        <w:t xml:space="preserve"> Action-based, working with a real-life case or group assignment</w:t>
      </w:r>
      <w:r w:rsidRPr="00283303">
        <w:rPr>
          <w:rFonts w:ascii="Helvetica" w:eastAsia="Times New Roman" w:hAnsi="Helvetica" w:cs="Times New Roman"/>
          <w:kern w:val="0"/>
          <w:sz w:val="24"/>
          <w14:ligatures w14:val="none"/>
        </w:rPr>
        <w:br/>
      </w:r>
      <w:r w:rsidRPr="00283303">
        <w:rPr>
          <w:rFonts w:ascii="Helvetica" w:eastAsia="Times New Roman" w:hAnsi="Helvetica" w:cs="Times New Roman"/>
          <w:b/>
          <w:bCs/>
          <w:kern w:val="0"/>
          <w:sz w:val="24"/>
          <w14:ligatures w14:val="none"/>
        </w:rPr>
        <w:t>Language:</w:t>
      </w:r>
      <w:r w:rsidRPr="00283303">
        <w:rPr>
          <w:rFonts w:ascii="Helvetica" w:eastAsia="Times New Roman" w:hAnsi="Helvetica" w:cs="Times New Roman"/>
          <w:kern w:val="0"/>
          <w:sz w:val="24"/>
          <w14:ligatures w14:val="none"/>
        </w:rPr>
        <w:t xml:space="preserve"> English</w:t>
      </w:r>
    </w:p>
    <w:p w14:paraId="0D5DEB66" w14:textId="77777777"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Entry requirements:</w:t>
      </w:r>
    </w:p>
    <w:p w14:paraId="671C6485" w14:textId="7C646B83" w:rsidR="008A1FC5" w:rsidRPr="00283303" w:rsidRDefault="008A1FC5" w:rsidP="008A1FC5">
      <w:pPr>
        <w:numPr>
          <w:ilvl w:val="0"/>
          <w:numId w:val="4"/>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 xml:space="preserve">Basic familiarity with generative AI is helpful; advanced </w:t>
      </w:r>
      <w:r w:rsidR="00673033">
        <w:rPr>
          <w:rFonts w:ascii="Helvetica" w:eastAsia="Times New Roman" w:hAnsi="Helvetica" w:cs="Times New Roman"/>
          <w:kern w:val="0"/>
          <w:sz w:val="24"/>
          <w14:ligatures w14:val="none"/>
        </w:rPr>
        <w:t>AI</w:t>
      </w:r>
      <w:r w:rsidRPr="00283303">
        <w:rPr>
          <w:rFonts w:ascii="Helvetica" w:eastAsia="Times New Roman" w:hAnsi="Helvetica" w:cs="Times New Roman"/>
          <w:kern w:val="0"/>
          <w:sz w:val="24"/>
          <w14:ligatures w14:val="none"/>
        </w:rPr>
        <w:t xml:space="preserve"> experience is not required</w:t>
      </w:r>
    </w:p>
    <w:p w14:paraId="4749328F" w14:textId="00E927F4" w:rsidR="008A1FC5" w:rsidRPr="00283303" w:rsidRDefault="008A1FC5" w:rsidP="008A1FC5">
      <w:pPr>
        <w:numPr>
          <w:ilvl w:val="0"/>
          <w:numId w:val="4"/>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 xml:space="preserve">An active </w:t>
      </w:r>
      <w:r w:rsidR="00673033">
        <w:rPr>
          <w:rFonts w:ascii="Helvetica" w:eastAsia="Times New Roman" w:hAnsi="Helvetica" w:cs="Times New Roman"/>
          <w:kern w:val="0"/>
          <w:sz w:val="24"/>
          <w14:ligatures w14:val="none"/>
        </w:rPr>
        <w:t xml:space="preserve">Image AI </w:t>
      </w:r>
      <w:r w:rsidRPr="00283303">
        <w:rPr>
          <w:rFonts w:ascii="Helvetica" w:eastAsia="Times New Roman" w:hAnsi="Helvetica" w:cs="Times New Roman"/>
          <w:kern w:val="0"/>
          <w:sz w:val="24"/>
          <w14:ligatures w14:val="none"/>
        </w:rPr>
        <w:t>account</w:t>
      </w:r>
      <w:r w:rsidR="00673033">
        <w:rPr>
          <w:rFonts w:ascii="Helvetica" w:eastAsia="Times New Roman" w:hAnsi="Helvetica" w:cs="Times New Roman"/>
          <w:kern w:val="0"/>
          <w:sz w:val="24"/>
          <w14:ligatures w14:val="none"/>
        </w:rPr>
        <w:t xml:space="preserve"> (Gemini, ChatGPT, Midjourney</w:t>
      </w:r>
      <w:r w:rsidR="00996016">
        <w:rPr>
          <w:rFonts w:ascii="Helvetica" w:eastAsia="Times New Roman" w:hAnsi="Helvetica" w:cs="Times New Roman"/>
          <w:kern w:val="0"/>
          <w:sz w:val="24"/>
          <w14:ligatures w14:val="none"/>
        </w:rPr>
        <w:t>,</w:t>
      </w:r>
      <w:r w:rsidR="00673033">
        <w:rPr>
          <w:rFonts w:ascii="Helvetica" w:eastAsia="Times New Roman" w:hAnsi="Helvetica" w:cs="Times New Roman"/>
          <w:kern w:val="0"/>
          <w:sz w:val="24"/>
          <w14:ligatures w14:val="none"/>
        </w:rPr>
        <w:t xml:space="preserve"> or other)</w:t>
      </w:r>
      <w:r w:rsidRPr="00283303">
        <w:rPr>
          <w:rFonts w:ascii="Helvetica" w:eastAsia="Times New Roman" w:hAnsi="Helvetica" w:cs="Times New Roman"/>
          <w:kern w:val="0"/>
          <w:sz w:val="24"/>
          <w14:ligatures w14:val="none"/>
        </w:rPr>
        <w:t>, tested before the course</w:t>
      </w:r>
    </w:p>
    <w:p w14:paraId="5E257588" w14:textId="2FDFCEC3" w:rsidR="008A1FC5" w:rsidRPr="00283303" w:rsidRDefault="0066284D" w:rsidP="008A1FC5">
      <w:pPr>
        <w:numPr>
          <w:ilvl w:val="0"/>
          <w:numId w:val="4"/>
        </w:numPr>
        <w:spacing w:before="100" w:beforeAutospacing="1" w:after="100" w:afterAutospacing="1"/>
        <w:rPr>
          <w:rFonts w:ascii="Helvetica" w:eastAsia="Times New Roman" w:hAnsi="Helvetica" w:cs="Times New Roman"/>
          <w:kern w:val="0"/>
          <w:sz w:val="24"/>
          <w14:ligatures w14:val="none"/>
        </w:rPr>
      </w:pPr>
      <w:r>
        <w:rPr>
          <w:rFonts w:ascii="Helvetica" w:eastAsia="Times New Roman" w:hAnsi="Helvetica" w:cs="Times New Roman"/>
          <w:kern w:val="0"/>
          <w:sz w:val="24"/>
          <w14:ligatures w14:val="none"/>
        </w:rPr>
        <w:t>Pen and</w:t>
      </w:r>
      <w:r w:rsidR="008A1FC5" w:rsidRPr="00283303">
        <w:rPr>
          <w:rFonts w:ascii="Helvetica" w:eastAsia="Times New Roman" w:hAnsi="Helvetica" w:cs="Times New Roman"/>
          <w:kern w:val="0"/>
          <w:sz w:val="24"/>
          <w14:ligatures w14:val="none"/>
        </w:rPr>
        <w:t xml:space="preserve"> </w:t>
      </w:r>
      <w:r>
        <w:rPr>
          <w:rFonts w:ascii="Helvetica" w:eastAsia="Times New Roman" w:hAnsi="Helvetica" w:cs="Times New Roman"/>
          <w:kern w:val="0"/>
          <w:sz w:val="24"/>
          <w14:ligatures w14:val="none"/>
        </w:rPr>
        <w:t xml:space="preserve">journal, </w:t>
      </w:r>
      <w:r w:rsidR="008A1FC5" w:rsidRPr="00283303">
        <w:rPr>
          <w:rFonts w:ascii="Helvetica" w:eastAsia="Times New Roman" w:hAnsi="Helvetica" w:cs="Times New Roman"/>
          <w:kern w:val="0"/>
          <w:sz w:val="24"/>
          <w14:ligatures w14:val="none"/>
        </w:rPr>
        <w:t>laptop</w:t>
      </w:r>
      <w:r>
        <w:rPr>
          <w:rFonts w:ascii="Helvetica" w:eastAsia="Times New Roman" w:hAnsi="Helvetica" w:cs="Times New Roman"/>
          <w:kern w:val="0"/>
          <w:sz w:val="24"/>
          <w14:ligatures w14:val="none"/>
        </w:rPr>
        <w:t xml:space="preserve"> </w:t>
      </w:r>
      <w:r w:rsidR="008A1FC5" w:rsidRPr="00283303">
        <w:rPr>
          <w:rFonts w:ascii="Helvetica" w:eastAsia="Times New Roman" w:hAnsi="Helvetica" w:cs="Times New Roman"/>
          <w:kern w:val="0"/>
          <w:sz w:val="24"/>
          <w14:ligatures w14:val="none"/>
        </w:rPr>
        <w:t>and charger</w:t>
      </w:r>
    </w:p>
    <w:p w14:paraId="5E1ADD96" w14:textId="77777777" w:rsidR="008A1FC5" w:rsidRPr="00283303" w:rsidRDefault="008A1FC5" w:rsidP="008A1FC5">
      <w:pPr>
        <w:numPr>
          <w:ilvl w:val="0"/>
          <w:numId w:val="4"/>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Basic familiarity with Miro or a comparable collaborative whiteboard</w:t>
      </w:r>
    </w:p>
    <w:p w14:paraId="47B3B502" w14:textId="77777777" w:rsidR="008A1FC5" w:rsidRPr="00283303" w:rsidRDefault="008A1FC5" w:rsidP="008A1FC5">
      <w:pPr>
        <w:numPr>
          <w:ilvl w:val="0"/>
          <w:numId w:val="4"/>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A professional, organizational, social, or creative challenge to explore</w:t>
      </w:r>
    </w:p>
    <w:p w14:paraId="5433EEAF" w14:textId="44F784BA" w:rsidR="008A1FC5" w:rsidRPr="00283303" w:rsidRDefault="008A1FC5" w:rsidP="008A1FC5">
      <w:pPr>
        <w:numPr>
          <w:ilvl w:val="0"/>
          <w:numId w:val="4"/>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Optional visual references using participants’ own, or public-domain material</w:t>
      </w:r>
    </w:p>
    <w:p w14:paraId="67588B0F" w14:textId="77777777" w:rsidR="008A1FC5" w:rsidRPr="00283303" w:rsidRDefault="008A1FC5" w:rsidP="008A1FC5">
      <w:pPr>
        <w:numPr>
          <w:ilvl w:val="0"/>
          <w:numId w:val="4"/>
        </w:num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A good working level of English</w:t>
      </w:r>
    </w:p>
    <w:p w14:paraId="4ADBB656" w14:textId="77777777"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Course Director:</w:t>
      </w:r>
    </w:p>
    <w:p w14:paraId="69EECCB1" w14:textId="77777777"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b/>
          <w:bCs/>
          <w:kern w:val="0"/>
          <w:sz w:val="24"/>
          <w14:ligatures w14:val="none"/>
        </w:rPr>
        <w:t>Ulrike Kerber</w:t>
      </w:r>
    </w:p>
    <w:p w14:paraId="092F9F23" w14:textId="77777777"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Ulrike Kerber is a creative director, motion designer, educator, and PhD researcher investigating how designers develop creative, self-directed, and critically aware practices with generative AI. Her FLUXUS learning framework combines Design Thinking, visual experimentation, embodied reflection, AI literacy, and an ethics of restraint.</w:t>
      </w:r>
    </w:p>
    <w:p w14:paraId="02F8A65C" w14:textId="77777777" w:rsidR="008A1FC5" w:rsidRPr="00283303" w:rsidRDefault="008A1FC5" w:rsidP="008A1FC5">
      <w:pPr>
        <w:spacing w:before="100" w:beforeAutospacing="1" w:after="100" w:afterAutospacing="1"/>
        <w:rPr>
          <w:rFonts w:ascii="Helvetica" w:eastAsia="Times New Roman" w:hAnsi="Helvetica" w:cs="Times New Roman"/>
          <w:kern w:val="0"/>
          <w:sz w:val="24"/>
          <w14:ligatures w14:val="none"/>
        </w:rPr>
      </w:pPr>
      <w:r w:rsidRPr="00283303">
        <w:rPr>
          <w:rFonts w:ascii="Helvetica" w:eastAsia="Times New Roman" w:hAnsi="Helvetica" w:cs="Times New Roman"/>
          <w:kern w:val="0"/>
          <w:sz w:val="24"/>
          <w14:ligatures w14:val="none"/>
        </w:rPr>
        <w:t>She brings more than 25 years of experience in visual communication and motion design, with work for international media and entertainment organizations including Disney, MTV, Nickelodeon, BBC, Discovery, and Showtime. She has taught creative practice, design, and AI-supported visual storytelling at international universities and professional programs.</w:t>
      </w:r>
    </w:p>
    <w:p w14:paraId="3D969531" w14:textId="77777777" w:rsidR="009708A8" w:rsidRPr="00283303" w:rsidRDefault="009708A8" w:rsidP="008A1FC5">
      <w:pPr>
        <w:spacing w:before="100" w:beforeAutospacing="1" w:after="100" w:afterAutospacing="1"/>
        <w:rPr>
          <w:rFonts w:ascii="Helvetica" w:eastAsia="Times New Roman" w:hAnsi="Helvetica" w:cs="Times New Roman"/>
          <w:kern w:val="0"/>
          <w:sz w:val="24"/>
          <w14:ligatures w14:val="none"/>
        </w:rPr>
      </w:pPr>
    </w:p>
    <w:p w14:paraId="20FD8646" w14:textId="1CB57BDB" w:rsidR="009708A8" w:rsidRPr="00283303" w:rsidRDefault="009708A8" w:rsidP="008A1FC5">
      <w:pPr>
        <w:spacing w:before="100" w:beforeAutospacing="1" w:after="100" w:afterAutospacing="1"/>
        <w:rPr>
          <w:rFonts w:ascii="Helvetica" w:eastAsia="Times New Roman" w:hAnsi="Helvetica" w:cs="Times New Roman"/>
          <w:kern w:val="0"/>
          <w:sz w:val="24"/>
          <w14:ligatures w14:val="none"/>
        </w:rPr>
      </w:pPr>
    </w:p>
    <w:p w14:paraId="0EA658D1" w14:textId="77777777" w:rsidR="00C6595B" w:rsidRPr="00283303" w:rsidRDefault="00C6595B">
      <w:pPr>
        <w:rPr>
          <w:rFonts w:ascii="Helvetica" w:hAnsi="Helvetica" w:cs="Times New Roman"/>
        </w:rPr>
      </w:pPr>
    </w:p>
    <w:sectPr w:rsidR="00C6595B" w:rsidRPr="00283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Thin">
    <w:altName w:val="HELVETICA NEUE THIN"/>
    <w:panose1 w:val="020B0403020202020204"/>
    <w:charset w:val="00"/>
    <w:family w:val="swiss"/>
    <w:pitch w:val="variable"/>
    <w:sig w:usb0="E00002EF" w:usb1="5000205B" w:usb2="00000002" w:usb3="00000000" w:csb0="0000009F" w:csb1="00000000"/>
  </w:font>
  <w:font w:name="Times New Roman (Body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FE6B9C"/>
    <w:multiLevelType w:val="multilevel"/>
    <w:tmpl w:val="233E7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267382"/>
    <w:multiLevelType w:val="multilevel"/>
    <w:tmpl w:val="0DEEC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60749B"/>
    <w:multiLevelType w:val="multilevel"/>
    <w:tmpl w:val="6D60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8D5AC5"/>
    <w:multiLevelType w:val="multilevel"/>
    <w:tmpl w:val="FA68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149223">
    <w:abstractNumId w:val="0"/>
  </w:num>
  <w:num w:numId="2" w16cid:durableId="53361690">
    <w:abstractNumId w:val="1"/>
  </w:num>
  <w:num w:numId="3" w16cid:durableId="1616718150">
    <w:abstractNumId w:val="3"/>
  </w:num>
  <w:num w:numId="4" w16cid:durableId="139585333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FC5"/>
    <w:rsid w:val="00010259"/>
    <w:rsid w:val="0002125D"/>
    <w:rsid w:val="0010561A"/>
    <w:rsid w:val="00176ECE"/>
    <w:rsid w:val="00180B4F"/>
    <w:rsid w:val="001C1584"/>
    <w:rsid w:val="001D3C85"/>
    <w:rsid w:val="00283303"/>
    <w:rsid w:val="0029584E"/>
    <w:rsid w:val="002D461C"/>
    <w:rsid w:val="002F5296"/>
    <w:rsid w:val="00303DA8"/>
    <w:rsid w:val="00307825"/>
    <w:rsid w:val="00333E00"/>
    <w:rsid w:val="003852BD"/>
    <w:rsid w:val="003B4B9A"/>
    <w:rsid w:val="003E23FD"/>
    <w:rsid w:val="00440400"/>
    <w:rsid w:val="004424F0"/>
    <w:rsid w:val="00470685"/>
    <w:rsid w:val="00497136"/>
    <w:rsid w:val="004F121D"/>
    <w:rsid w:val="00537027"/>
    <w:rsid w:val="00552821"/>
    <w:rsid w:val="00557D71"/>
    <w:rsid w:val="00590A25"/>
    <w:rsid w:val="005D47B6"/>
    <w:rsid w:val="00662136"/>
    <w:rsid w:val="0066284D"/>
    <w:rsid w:val="00673033"/>
    <w:rsid w:val="006768FE"/>
    <w:rsid w:val="006A2664"/>
    <w:rsid w:val="006A787F"/>
    <w:rsid w:val="00740A74"/>
    <w:rsid w:val="00743963"/>
    <w:rsid w:val="00746E56"/>
    <w:rsid w:val="00756D16"/>
    <w:rsid w:val="0080676F"/>
    <w:rsid w:val="00835DE5"/>
    <w:rsid w:val="008A1FC5"/>
    <w:rsid w:val="009060EA"/>
    <w:rsid w:val="00924734"/>
    <w:rsid w:val="009708A8"/>
    <w:rsid w:val="0097465F"/>
    <w:rsid w:val="009801B3"/>
    <w:rsid w:val="00996016"/>
    <w:rsid w:val="009B5352"/>
    <w:rsid w:val="00A2762B"/>
    <w:rsid w:val="00A3245D"/>
    <w:rsid w:val="00B873CC"/>
    <w:rsid w:val="00C6595B"/>
    <w:rsid w:val="00CB0597"/>
    <w:rsid w:val="00CD31C7"/>
    <w:rsid w:val="00CE025A"/>
    <w:rsid w:val="00E137A3"/>
    <w:rsid w:val="00E53501"/>
    <w:rsid w:val="00F75831"/>
    <w:rsid w:val="00F77E13"/>
    <w:rsid w:val="00F77E4B"/>
    <w:rsid w:val="00FE2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1E430D"/>
  <w15:chartTrackingRefBased/>
  <w15:docId w15:val="{C7572381-C24F-4E4E-B459-3E589C07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734"/>
    <w:rPr>
      <w:rFonts w:ascii="Helvetica Neue Thin" w:hAnsi="Helvetica Neue Thin" w:cs="Times New Roman (Body CS)"/>
      <w:sz w:val="20"/>
    </w:rPr>
  </w:style>
  <w:style w:type="paragraph" w:styleId="Heading1">
    <w:name w:val="heading 1"/>
    <w:aliases w:val="Chapter Headings"/>
    <w:basedOn w:val="Normal"/>
    <w:next w:val="Normal"/>
    <w:link w:val="Heading1Char"/>
    <w:autoRedefine/>
    <w:uiPriority w:val="9"/>
    <w:qFormat/>
    <w:rsid w:val="00743963"/>
    <w:pPr>
      <w:keepNext/>
      <w:keepLines/>
      <w:spacing w:before="360" w:after="80" w:line="360" w:lineRule="auto"/>
      <w:outlineLvl w:val="0"/>
    </w:pPr>
    <w:rPr>
      <w:rFonts w:ascii="Helvetica Neue" w:eastAsiaTheme="majorEastAsia" w:hAnsi="Helvetica Neue" w:cstheme="majorBidi"/>
      <w:color w:val="000000"/>
      <w:sz w:val="24"/>
      <w:szCs w:val="40"/>
    </w:rPr>
  </w:style>
  <w:style w:type="paragraph" w:styleId="Heading2">
    <w:name w:val="heading 2"/>
    <w:aliases w:val="Subheadings"/>
    <w:basedOn w:val="Normal"/>
    <w:next w:val="Normal"/>
    <w:link w:val="Heading2Char"/>
    <w:autoRedefine/>
    <w:uiPriority w:val="9"/>
    <w:unhideWhenUsed/>
    <w:qFormat/>
    <w:rsid w:val="00743963"/>
    <w:pPr>
      <w:keepNext/>
      <w:keepLines/>
      <w:spacing w:before="160" w:after="80"/>
      <w:ind w:left="720"/>
      <w:outlineLvl w:val="1"/>
    </w:pPr>
    <w:rPr>
      <w:rFonts w:ascii="Helvetica Neue" w:eastAsiaTheme="majorEastAsia" w:hAnsi="Helvetica Neue" w:cstheme="majorBidi"/>
      <w:color w:val="000000" w:themeColor="text1"/>
      <w:sz w:val="24"/>
      <w:szCs w:val="32"/>
    </w:rPr>
  </w:style>
  <w:style w:type="paragraph" w:styleId="Heading3">
    <w:name w:val="heading 3"/>
    <w:basedOn w:val="Normal"/>
    <w:next w:val="Normal"/>
    <w:link w:val="Heading3Char"/>
    <w:autoRedefine/>
    <w:uiPriority w:val="9"/>
    <w:unhideWhenUsed/>
    <w:qFormat/>
    <w:rsid w:val="004424F0"/>
    <w:pPr>
      <w:keepNext/>
      <w:keepLines/>
      <w:spacing w:before="160" w:after="80"/>
      <w:ind w:left="1440"/>
      <w:outlineLvl w:val="2"/>
    </w:pPr>
    <w:rPr>
      <w:rFonts w:ascii="Helvetica Neue" w:eastAsiaTheme="majorEastAsia" w:hAnsi="Helvetica Neue" w:cstheme="majorBidi"/>
      <w:color w:val="000000" w:themeColor="text1"/>
      <w:sz w:val="24"/>
      <w:szCs w:val="28"/>
    </w:rPr>
  </w:style>
  <w:style w:type="paragraph" w:styleId="Heading4">
    <w:name w:val="heading 4"/>
    <w:basedOn w:val="Normal"/>
    <w:next w:val="Normal"/>
    <w:link w:val="Heading4Char"/>
    <w:uiPriority w:val="9"/>
    <w:semiHidden/>
    <w:unhideWhenUsed/>
    <w:qFormat/>
    <w:rsid w:val="008A1FC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1FC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A1F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1F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1F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1F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s Char"/>
    <w:basedOn w:val="DefaultParagraphFont"/>
    <w:link w:val="Heading1"/>
    <w:uiPriority w:val="9"/>
    <w:rsid w:val="00743963"/>
    <w:rPr>
      <w:rFonts w:ascii="Helvetica Neue" w:eastAsiaTheme="majorEastAsia" w:hAnsi="Helvetica Neue" w:cstheme="majorBidi"/>
      <w:b w:val="0"/>
      <w:i w:val="0"/>
      <w:color w:val="000000"/>
      <w:sz w:val="24"/>
      <w:szCs w:val="40"/>
    </w:rPr>
  </w:style>
  <w:style w:type="character" w:customStyle="1" w:styleId="Heading2Char">
    <w:name w:val="Heading 2 Char"/>
    <w:aliases w:val="Subheadings Char"/>
    <w:basedOn w:val="DefaultParagraphFont"/>
    <w:link w:val="Heading2"/>
    <w:uiPriority w:val="9"/>
    <w:rsid w:val="00743963"/>
    <w:rPr>
      <w:rFonts w:ascii="Helvetica Neue" w:eastAsiaTheme="majorEastAsia" w:hAnsi="Helvetica Neue" w:cstheme="majorBidi"/>
      <w:b w:val="0"/>
      <w:i w:val="0"/>
      <w:color w:val="000000" w:themeColor="text1"/>
      <w:sz w:val="24"/>
      <w:szCs w:val="32"/>
    </w:rPr>
  </w:style>
  <w:style w:type="character" w:customStyle="1" w:styleId="Heading3Char">
    <w:name w:val="Heading 3 Char"/>
    <w:basedOn w:val="DefaultParagraphFont"/>
    <w:link w:val="Heading3"/>
    <w:uiPriority w:val="9"/>
    <w:rsid w:val="004424F0"/>
    <w:rPr>
      <w:rFonts w:ascii="Helvetica Neue" w:eastAsiaTheme="majorEastAsia" w:hAnsi="Helvetica Neue" w:cstheme="majorBidi"/>
      <w:b w:val="0"/>
      <w:i w:val="0"/>
      <w:color w:val="000000" w:themeColor="text1"/>
      <w:sz w:val="24"/>
      <w:szCs w:val="28"/>
    </w:rPr>
  </w:style>
  <w:style w:type="paragraph" w:customStyle="1" w:styleId="Tables">
    <w:name w:val="Tables"/>
    <w:basedOn w:val="Normal"/>
    <w:rsid w:val="0029584E"/>
    <w:pPr>
      <w:spacing w:before="100" w:beforeAutospacing="1" w:after="100" w:afterAutospacing="1"/>
    </w:pPr>
    <w:rPr>
      <w:rFonts w:ascii="Times New Roman" w:eastAsia="Times New Roman" w:hAnsi="Times New Roman" w:cs="Times New Roman"/>
      <w:i/>
      <w:kern w:val="0"/>
      <w:sz w:val="24"/>
      <w14:ligatures w14:val="none"/>
    </w:rPr>
  </w:style>
  <w:style w:type="character" w:customStyle="1" w:styleId="Heading4Char">
    <w:name w:val="Heading 4 Char"/>
    <w:basedOn w:val="DefaultParagraphFont"/>
    <w:link w:val="Heading4"/>
    <w:uiPriority w:val="9"/>
    <w:semiHidden/>
    <w:rsid w:val="008A1FC5"/>
    <w:rPr>
      <w:rFonts w:eastAsiaTheme="majorEastAsia" w:cstheme="majorBidi"/>
      <w:i/>
      <w:iCs/>
      <w:color w:val="2F5496" w:themeColor="accent1" w:themeShade="BF"/>
      <w:sz w:val="20"/>
    </w:rPr>
  </w:style>
  <w:style w:type="character" w:customStyle="1" w:styleId="Heading5Char">
    <w:name w:val="Heading 5 Char"/>
    <w:basedOn w:val="DefaultParagraphFont"/>
    <w:link w:val="Heading5"/>
    <w:uiPriority w:val="9"/>
    <w:semiHidden/>
    <w:rsid w:val="008A1FC5"/>
    <w:rPr>
      <w:rFonts w:eastAsiaTheme="majorEastAsia" w:cstheme="majorBidi"/>
      <w:color w:val="2F5496" w:themeColor="accent1" w:themeShade="BF"/>
      <w:sz w:val="20"/>
    </w:rPr>
  </w:style>
  <w:style w:type="character" w:customStyle="1" w:styleId="Heading6Char">
    <w:name w:val="Heading 6 Char"/>
    <w:basedOn w:val="DefaultParagraphFont"/>
    <w:link w:val="Heading6"/>
    <w:uiPriority w:val="9"/>
    <w:semiHidden/>
    <w:rsid w:val="008A1FC5"/>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8A1FC5"/>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8A1FC5"/>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8A1FC5"/>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8A1F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F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F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F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F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FC5"/>
    <w:rPr>
      <w:rFonts w:ascii="Helvetica Neue Thin" w:hAnsi="Helvetica Neue Thin" w:cs="Times New Roman (Body CS)"/>
      <w:i/>
      <w:iCs/>
      <w:color w:val="404040" w:themeColor="text1" w:themeTint="BF"/>
      <w:sz w:val="20"/>
    </w:rPr>
  </w:style>
  <w:style w:type="paragraph" w:styleId="ListParagraph">
    <w:name w:val="List Paragraph"/>
    <w:basedOn w:val="Normal"/>
    <w:uiPriority w:val="34"/>
    <w:qFormat/>
    <w:rsid w:val="008A1FC5"/>
    <w:pPr>
      <w:ind w:left="720"/>
      <w:contextualSpacing/>
    </w:pPr>
  </w:style>
  <w:style w:type="character" w:styleId="IntenseEmphasis">
    <w:name w:val="Intense Emphasis"/>
    <w:basedOn w:val="DefaultParagraphFont"/>
    <w:uiPriority w:val="21"/>
    <w:qFormat/>
    <w:rsid w:val="008A1FC5"/>
    <w:rPr>
      <w:i/>
      <w:iCs/>
      <w:color w:val="2F5496" w:themeColor="accent1" w:themeShade="BF"/>
    </w:rPr>
  </w:style>
  <w:style w:type="paragraph" w:styleId="IntenseQuote">
    <w:name w:val="Intense Quote"/>
    <w:basedOn w:val="Normal"/>
    <w:next w:val="Normal"/>
    <w:link w:val="IntenseQuoteChar"/>
    <w:uiPriority w:val="30"/>
    <w:qFormat/>
    <w:rsid w:val="008A1F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1FC5"/>
    <w:rPr>
      <w:rFonts w:ascii="Helvetica Neue Thin" w:hAnsi="Helvetica Neue Thin" w:cs="Times New Roman (Body CS)"/>
      <w:i/>
      <w:iCs/>
      <w:color w:val="2F5496" w:themeColor="accent1" w:themeShade="BF"/>
      <w:sz w:val="20"/>
    </w:rPr>
  </w:style>
  <w:style w:type="character" w:styleId="IntenseReference">
    <w:name w:val="Intense Reference"/>
    <w:basedOn w:val="DefaultParagraphFont"/>
    <w:uiPriority w:val="32"/>
    <w:qFormat/>
    <w:rsid w:val="008A1FC5"/>
    <w:rPr>
      <w:b/>
      <w:bCs/>
      <w:smallCaps/>
      <w:color w:val="2F5496" w:themeColor="accent1" w:themeShade="BF"/>
      <w:spacing w:val="5"/>
    </w:rPr>
  </w:style>
  <w:style w:type="paragraph" w:styleId="NormalWeb">
    <w:name w:val="Normal (Web)"/>
    <w:basedOn w:val="Normal"/>
    <w:uiPriority w:val="99"/>
    <w:semiHidden/>
    <w:unhideWhenUsed/>
    <w:rsid w:val="008A1FC5"/>
    <w:pPr>
      <w:spacing w:before="100" w:beforeAutospacing="1" w:after="100" w:afterAutospacing="1"/>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8A1FC5"/>
    <w:rPr>
      <w:b/>
      <w:bCs/>
    </w:rPr>
  </w:style>
  <w:style w:type="paragraph" w:styleId="NoSpacing">
    <w:name w:val="No Spacing"/>
    <w:uiPriority w:val="1"/>
    <w:qFormat/>
    <w:rsid w:val="002D461C"/>
    <w:rPr>
      <w:rFonts w:ascii="Helvetica Neue Thin" w:hAnsi="Helvetica Neue Thin" w:cs="Times New Roman (Body CS)"/>
      <w:sz w:val="20"/>
    </w:rPr>
  </w:style>
  <w:style w:type="character" w:styleId="Hyperlink">
    <w:name w:val="Hyperlink"/>
    <w:uiPriority w:val="99"/>
    <w:unhideWhenUsed/>
    <w:rsid w:val="0010561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lrikekerber@proton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Kerber</dc:creator>
  <cp:keywords/>
  <dc:description/>
  <cp:lastModifiedBy>Ulrike Kerber</cp:lastModifiedBy>
  <cp:revision>3</cp:revision>
  <cp:lastPrinted>2026-09-10T07:07:00Z</cp:lastPrinted>
  <dcterms:created xsi:type="dcterms:W3CDTF">2026-09-10T07:15:00Z</dcterms:created>
  <dcterms:modified xsi:type="dcterms:W3CDTF">2026-09-10T07:16:00Z</dcterms:modified>
</cp:coreProperties>
</file>